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51B3E6" w14:textId="77777777" w:rsidR="008632C7" w:rsidRPr="00153F4C" w:rsidRDefault="008632C7" w:rsidP="008632C7">
      <w:pPr>
        <w:jc w:val="center"/>
        <w:outlineLvl w:val="0"/>
        <w:rPr>
          <w:b/>
          <w:sz w:val="36"/>
          <w:szCs w:val="36"/>
        </w:rPr>
      </w:pPr>
      <w:bookmarkStart w:id="0" w:name="_Toc2936009"/>
      <w:r w:rsidRPr="00153F4C">
        <w:rPr>
          <w:b/>
          <w:sz w:val="36"/>
          <w:szCs w:val="36"/>
        </w:rPr>
        <w:t>2021</w:t>
      </w:r>
      <w:r w:rsidRPr="00153F4C">
        <w:rPr>
          <w:b/>
          <w:sz w:val="36"/>
          <w:szCs w:val="36"/>
        </w:rPr>
        <w:t>年度陕西省科学技术奖提名公示内容</w:t>
      </w:r>
      <w:bookmarkEnd w:id="0"/>
    </w:p>
    <w:p w14:paraId="216B5807" w14:textId="53B931A8" w:rsidR="000D2F56" w:rsidRPr="00153F4C" w:rsidRDefault="008632C7" w:rsidP="000D2F56">
      <w:pPr>
        <w:pStyle w:val="a3"/>
        <w:numPr>
          <w:ilvl w:val="0"/>
          <w:numId w:val="3"/>
        </w:numPr>
        <w:spacing w:line="360" w:lineRule="auto"/>
        <w:ind w:firstLineChars="0"/>
        <w:rPr>
          <w:sz w:val="24"/>
          <w:szCs w:val="32"/>
        </w:rPr>
      </w:pPr>
      <w:r w:rsidRPr="00153F4C">
        <w:rPr>
          <w:sz w:val="24"/>
          <w:szCs w:val="32"/>
        </w:rPr>
        <w:t>项目名称</w:t>
      </w:r>
      <w:r w:rsidR="000D2F56" w:rsidRPr="00153F4C">
        <w:rPr>
          <w:sz w:val="24"/>
          <w:szCs w:val="32"/>
        </w:rPr>
        <w:t>：</w:t>
      </w:r>
      <w:r w:rsidR="00C26581" w:rsidRPr="00153F4C">
        <w:rPr>
          <w:sz w:val="24"/>
          <w:szCs w:val="32"/>
        </w:rPr>
        <w:t>基于车路协同信息服务的智能网联汽车主动安全技术</w:t>
      </w:r>
    </w:p>
    <w:p w14:paraId="4E7A6DB3" w14:textId="4CC7A0A9" w:rsidR="000D2F56" w:rsidRPr="00153F4C" w:rsidRDefault="008632C7" w:rsidP="000D2F56">
      <w:pPr>
        <w:pStyle w:val="a3"/>
        <w:numPr>
          <w:ilvl w:val="0"/>
          <w:numId w:val="3"/>
        </w:numPr>
        <w:spacing w:line="360" w:lineRule="auto"/>
        <w:ind w:firstLineChars="0"/>
        <w:rPr>
          <w:sz w:val="24"/>
          <w:szCs w:val="32"/>
        </w:rPr>
      </w:pPr>
      <w:r w:rsidRPr="00153F4C">
        <w:rPr>
          <w:sz w:val="24"/>
          <w:szCs w:val="32"/>
        </w:rPr>
        <w:t>提名者及提名意见</w:t>
      </w:r>
      <w:r w:rsidR="000D2F56" w:rsidRPr="00153F4C">
        <w:rPr>
          <w:sz w:val="24"/>
          <w:szCs w:val="32"/>
        </w:rPr>
        <w:t>（</w:t>
      </w:r>
      <w:r w:rsidR="000D2F56" w:rsidRPr="00153F4C">
        <w:rPr>
          <w:b/>
          <w:sz w:val="24"/>
          <w:szCs w:val="32"/>
        </w:rPr>
        <w:t>专家提名项目还应公示提名专家的姓名、工作单位、职称和学科专业</w:t>
      </w:r>
      <w:r w:rsidR="000D2F56" w:rsidRPr="00153F4C">
        <w:rPr>
          <w:sz w:val="24"/>
          <w:szCs w:val="32"/>
        </w:rPr>
        <w:t>）</w:t>
      </w:r>
    </w:p>
    <w:p w14:paraId="59839AFB" w14:textId="3B7C8A4B" w:rsidR="00D82DB4" w:rsidRDefault="000D2F56" w:rsidP="00D82DB4">
      <w:pPr>
        <w:pStyle w:val="a3"/>
        <w:numPr>
          <w:ilvl w:val="0"/>
          <w:numId w:val="7"/>
        </w:numPr>
        <w:spacing w:line="360" w:lineRule="auto"/>
        <w:ind w:firstLineChars="0"/>
        <w:rPr>
          <w:sz w:val="24"/>
          <w:szCs w:val="32"/>
        </w:rPr>
      </w:pPr>
      <w:r w:rsidRPr="00153F4C">
        <w:rPr>
          <w:sz w:val="24"/>
          <w:szCs w:val="32"/>
        </w:rPr>
        <w:t>提名者：</w:t>
      </w:r>
      <w:r w:rsidR="00C26581" w:rsidRPr="00153F4C">
        <w:rPr>
          <w:sz w:val="24"/>
          <w:szCs w:val="32"/>
        </w:rPr>
        <w:t>程文驰</w:t>
      </w:r>
    </w:p>
    <w:p w14:paraId="3988F6B2" w14:textId="77777777" w:rsidR="00D82DB4" w:rsidRDefault="00D82DB4" w:rsidP="000D2F56">
      <w:pPr>
        <w:pStyle w:val="a3"/>
        <w:spacing w:line="360" w:lineRule="auto"/>
        <w:ind w:left="977" w:firstLineChars="0" w:firstLine="0"/>
        <w:rPr>
          <w:sz w:val="24"/>
          <w:szCs w:val="32"/>
        </w:rPr>
      </w:pPr>
      <w:r>
        <w:rPr>
          <w:rFonts w:hint="eastAsia"/>
          <w:sz w:val="24"/>
          <w:szCs w:val="32"/>
        </w:rPr>
        <w:t>工作单位：西安电子科技大学</w:t>
      </w:r>
    </w:p>
    <w:p w14:paraId="484FBC6D" w14:textId="7B117076" w:rsidR="00D82DB4" w:rsidRDefault="00D82DB4" w:rsidP="000D2F56">
      <w:pPr>
        <w:pStyle w:val="a3"/>
        <w:spacing w:line="360" w:lineRule="auto"/>
        <w:ind w:left="977" w:firstLineChars="0" w:firstLine="0"/>
        <w:rPr>
          <w:sz w:val="24"/>
          <w:szCs w:val="32"/>
        </w:rPr>
      </w:pPr>
      <w:r>
        <w:rPr>
          <w:rFonts w:hint="eastAsia"/>
          <w:sz w:val="24"/>
          <w:szCs w:val="32"/>
        </w:rPr>
        <w:t>职称：</w:t>
      </w:r>
      <w:r w:rsidRPr="00D82DB4">
        <w:rPr>
          <w:rFonts w:hint="eastAsia"/>
          <w:sz w:val="24"/>
          <w:szCs w:val="32"/>
        </w:rPr>
        <w:t>教授</w:t>
      </w:r>
    </w:p>
    <w:p w14:paraId="189BCE87" w14:textId="57D10DA3" w:rsidR="00D82DB4" w:rsidRDefault="00D82DB4" w:rsidP="000D2F56">
      <w:pPr>
        <w:pStyle w:val="a3"/>
        <w:spacing w:line="360" w:lineRule="auto"/>
        <w:ind w:left="977" w:firstLineChars="0" w:firstLine="0"/>
        <w:rPr>
          <w:sz w:val="24"/>
          <w:szCs w:val="32"/>
        </w:rPr>
      </w:pPr>
      <w:r>
        <w:rPr>
          <w:rFonts w:hint="eastAsia"/>
          <w:sz w:val="24"/>
          <w:szCs w:val="32"/>
        </w:rPr>
        <w:t>学科专业：</w:t>
      </w:r>
      <w:r w:rsidRPr="00D82DB4">
        <w:rPr>
          <w:rFonts w:hint="eastAsia"/>
          <w:sz w:val="24"/>
          <w:szCs w:val="32"/>
        </w:rPr>
        <w:t>信息与通信工程</w:t>
      </w:r>
    </w:p>
    <w:p w14:paraId="2E3138E9" w14:textId="77777777" w:rsidR="000D2F56" w:rsidRPr="00153F4C" w:rsidRDefault="000D2F56" w:rsidP="000D2F56">
      <w:pPr>
        <w:pStyle w:val="a3"/>
        <w:spacing w:line="360" w:lineRule="auto"/>
        <w:ind w:left="977" w:firstLineChars="0" w:firstLine="0"/>
        <w:rPr>
          <w:sz w:val="24"/>
          <w:szCs w:val="32"/>
        </w:rPr>
      </w:pPr>
      <w:r w:rsidRPr="00153F4C">
        <w:rPr>
          <w:sz w:val="24"/>
          <w:szCs w:val="32"/>
        </w:rPr>
        <w:t>提名意见：</w:t>
      </w:r>
    </w:p>
    <w:p w14:paraId="49CC24BC" w14:textId="77777777" w:rsidR="00C26581" w:rsidRPr="00153F4C" w:rsidRDefault="00C26581" w:rsidP="00C26581">
      <w:pPr>
        <w:pStyle w:val="a3"/>
        <w:spacing w:line="360" w:lineRule="auto"/>
        <w:ind w:left="977" w:firstLine="480"/>
        <w:rPr>
          <w:sz w:val="24"/>
          <w:szCs w:val="32"/>
        </w:rPr>
      </w:pPr>
      <w:r w:rsidRPr="00153F4C">
        <w:rPr>
          <w:sz w:val="24"/>
          <w:szCs w:val="32"/>
        </w:rPr>
        <w:t>在国家自然科学基金、国家重点研发计划、国家高技术研究发展计划、陕西省重点产业链、陕西省自然科学基础研究计划、西安市科技计划等项目的资助下，该项目结合车路协同信息服务技术，对提升城市道路交通安全的相关系统和方法进行了研究。该项目设计出了能显著提升道路交通安全的一整套车联网信息服务机制，减少了交通事故的发生，最大程度的保障了相关机动车辆、非机动车辆和行人的出行安全，促进了智能交通理论研究的实际应用。项目成果获得了产业界和学术界的广泛认可。该项目在智能网联汽车主动安全信息服务应用中获得了成功验证，为后续智能网联汽车从理论研究向实际应用的快速转化提供了支持。</w:t>
      </w:r>
    </w:p>
    <w:p w14:paraId="3A8FDDA6" w14:textId="44594ED2" w:rsidR="00C26581" w:rsidRDefault="00D82DB4" w:rsidP="00C26581">
      <w:pPr>
        <w:pStyle w:val="a3"/>
        <w:spacing w:line="360" w:lineRule="auto"/>
        <w:ind w:left="977" w:firstLineChars="0" w:firstLine="0"/>
        <w:rPr>
          <w:sz w:val="24"/>
          <w:szCs w:val="32"/>
        </w:rPr>
      </w:pPr>
      <w:r w:rsidRPr="00D82DB4">
        <w:rPr>
          <w:rFonts w:hint="eastAsia"/>
          <w:sz w:val="24"/>
          <w:szCs w:val="32"/>
        </w:rPr>
        <w:t>经审查，同意提名该项目为</w:t>
      </w:r>
      <w:r w:rsidRPr="00D82DB4">
        <w:rPr>
          <w:rFonts w:hint="eastAsia"/>
          <w:sz w:val="24"/>
          <w:szCs w:val="32"/>
        </w:rPr>
        <w:t>2021</w:t>
      </w:r>
      <w:r w:rsidRPr="00D82DB4">
        <w:rPr>
          <w:rFonts w:hint="eastAsia"/>
          <w:sz w:val="24"/>
          <w:szCs w:val="32"/>
        </w:rPr>
        <w:t>年度陕西省科学技术奖</w:t>
      </w:r>
      <w:r>
        <w:rPr>
          <w:rFonts w:hint="eastAsia"/>
          <w:sz w:val="24"/>
          <w:szCs w:val="32"/>
        </w:rPr>
        <w:t>二等奖</w:t>
      </w:r>
      <w:r w:rsidR="00C26581" w:rsidRPr="00153F4C">
        <w:rPr>
          <w:sz w:val="24"/>
          <w:szCs w:val="32"/>
        </w:rPr>
        <w:t>。</w:t>
      </w:r>
    </w:p>
    <w:p w14:paraId="2F0C5DFC" w14:textId="0E5493B8" w:rsidR="00D82DB4" w:rsidRDefault="00D82DB4" w:rsidP="00D82DB4">
      <w:pPr>
        <w:pStyle w:val="a3"/>
        <w:numPr>
          <w:ilvl w:val="0"/>
          <w:numId w:val="7"/>
        </w:numPr>
        <w:spacing w:line="360" w:lineRule="auto"/>
        <w:ind w:firstLineChars="0"/>
        <w:rPr>
          <w:sz w:val="24"/>
          <w:szCs w:val="32"/>
        </w:rPr>
      </w:pPr>
      <w:r w:rsidRPr="00153F4C">
        <w:rPr>
          <w:sz w:val="24"/>
          <w:szCs w:val="32"/>
        </w:rPr>
        <w:t>提名者：</w:t>
      </w:r>
      <w:r>
        <w:rPr>
          <w:rFonts w:hint="eastAsia"/>
          <w:sz w:val="24"/>
          <w:szCs w:val="32"/>
        </w:rPr>
        <w:t>李长乐</w:t>
      </w:r>
    </w:p>
    <w:p w14:paraId="087E52AF" w14:textId="77777777" w:rsidR="00D82DB4" w:rsidRDefault="00D82DB4" w:rsidP="00D82DB4">
      <w:pPr>
        <w:pStyle w:val="a3"/>
        <w:spacing w:line="360" w:lineRule="auto"/>
        <w:ind w:left="977" w:firstLineChars="0" w:firstLine="0"/>
        <w:rPr>
          <w:sz w:val="24"/>
          <w:szCs w:val="32"/>
        </w:rPr>
      </w:pPr>
      <w:r>
        <w:rPr>
          <w:rFonts w:hint="eastAsia"/>
          <w:sz w:val="24"/>
          <w:szCs w:val="32"/>
        </w:rPr>
        <w:t>工作单位：西安电子科技大学</w:t>
      </w:r>
    </w:p>
    <w:p w14:paraId="7136B7A6" w14:textId="77777777" w:rsidR="00D82DB4" w:rsidRDefault="00D82DB4" w:rsidP="00D82DB4">
      <w:pPr>
        <w:pStyle w:val="a3"/>
        <w:spacing w:line="360" w:lineRule="auto"/>
        <w:ind w:left="977" w:firstLineChars="0" w:firstLine="0"/>
        <w:rPr>
          <w:sz w:val="24"/>
          <w:szCs w:val="32"/>
        </w:rPr>
      </w:pPr>
      <w:r>
        <w:rPr>
          <w:rFonts w:hint="eastAsia"/>
          <w:sz w:val="24"/>
          <w:szCs w:val="32"/>
        </w:rPr>
        <w:t>职称：</w:t>
      </w:r>
      <w:r w:rsidRPr="00D82DB4">
        <w:rPr>
          <w:rFonts w:hint="eastAsia"/>
          <w:sz w:val="24"/>
          <w:szCs w:val="32"/>
        </w:rPr>
        <w:t>教授</w:t>
      </w:r>
    </w:p>
    <w:p w14:paraId="5B303E5C" w14:textId="77777777" w:rsidR="00D82DB4" w:rsidRDefault="00D82DB4" w:rsidP="00D82DB4">
      <w:pPr>
        <w:pStyle w:val="a3"/>
        <w:spacing w:line="360" w:lineRule="auto"/>
        <w:ind w:left="977" w:firstLineChars="0" w:firstLine="0"/>
        <w:rPr>
          <w:sz w:val="24"/>
          <w:szCs w:val="32"/>
        </w:rPr>
      </w:pPr>
      <w:r>
        <w:rPr>
          <w:rFonts w:hint="eastAsia"/>
          <w:sz w:val="24"/>
          <w:szCs w:val="32"/>
        </w:rPr>
        <w:t>学科专业：</w:t>
      </w:r>
      <w:r w:rsidRPr="00D82DB4">
        <w:rPr>
          <w:rFonts w:hint="eastAsia"/>
          <w:sz w:val="24"/>
          <w:szCs w:val="32"/>
        </w:rPr>
        <w:t>信息与通信工程</w:t>
      </w:r>
    </w:p>
    <w:p w14:paraId="64D52E5B" w14:textId="77777777" w:rsidR="00D82DB4" w:rsidRPr="00153F4C" w:rsidRDefault="00D82DB4" w:rsidP="00D82DB4">
      <w:pPr>
        <w:pStyle w:val="a3"/>
        <w:spacing w:line="360" w:lineRule="auto"/>
        <w:ind w:left="977" w:firstLineChars="0" w:firstLine="0"/>
        <w:rPr>
          <w:sz w:val="24"/>
          <w:szCs w:val="32"/>
        </w:rPr>
      </w:pPr>
      <w:r w:rsidRPr="00153F4C">
        <w:rPr>
          <w:sz w:val="24"/>
          <w:szCs w:val="32"/>
        </w:rPr>
        <w:t>提名意见：</w:t>
      </w:r>
    </w:p>
    <w:p w14:paraId="61603837" w14:textId="77777777" w:rsidR="00D82DB4" w:rsidRPr="00153F4C" w:rsidRDefault="00D82DB4" w:rsidP="00D82DB4">
      <w:pPr>
        <w:pStyle w:val="a3"/>
        <w:spacing w:line="360" w:lineRule="auto"/>
        <w:ind w:left="977" w:firstLine="480"/>
        <w:rPr>
          <w:sz w:val="24"/>
          <w:szCs w:val="32"/>
        </w:rPr>
      </w:pPr>
      <w:r w:rsidRPr="00153F4C">
        <w:rPr>
          <w:sz w:val="24"/>
          <w:szCs w:val="32"/>
        </w:rPr>
        <w:t>在国家自然科学基金、国家重点研发计划、国家高技术研究发展计划、陕西省重点产业链、陕西省自然科学基础研究计划、西安市科技计划等项目的资助下，该项目结合车路协同信息服务技术，对提升城市道路交通安全的相关系统和方法进行了研究。该项目设计出了能显著提升道路交通安全的一整套车联网信息服务机制，减少了交通事故的发生，</w:t>
      </w:r>
      <w:r w:rsidRPr="00153F4C">
        <w:rPr>
          <w:sz w:val="24"/>
          <w:szCs w:val="32"/>
        </w:rPr>
        <w:lastRenderedPageBreak/>
        <w:t>最大程度的保障了相关机动车辆、非机动车辆和行人的出行安全，促进了智能交通理论研究的实际应用。项目成果获得了产业界和学术界的广泛认可。该项目在智能网联汽车主动安全信息服务应用中获得了成功验证，为后续智能网联汽车从理论研究向实际应用的快速转化提供了支持。</w:t>
      </w:r>
    </w:p>
    <w:p w14:paraId="34E778A7" w14:textId="04B1835A" w:rsidR="00D82DB4" w:rsidRPr="00153F4C" w:rsidRDefault="00D82DB4" w:rsidP="00D82DB4">
      <w:pPr>
        <w:pStyle w:val="a3"/>
        <w:spacing w:line="360" w:lineRule="auto"/>
        <w:ind w:left="977" w:firstLineChars="0" w:firstLine="0"/>
        <w:rPr>
          <w:sz w:val="24"/>
          <w:szCs w:val="32"/>
        </w:rPr>
      </w:pPr>
      <w:r w:rsidRPr="00D82DB4">
        <w:rPr>
          <w:rFonts w:hint="eastAsia"/>
          <w:sz w:val="24"/>
          <w:szCs w:val="32"/>
        </w:rPr>
        <w:t>经审查，同意提名该项目为</w:t>
      </w:r>
      <w:r w:rsidRPr="00D82DB4">
        <w:rPr>
          <w:rFonts w:hint="eastAsia"/>
          <w:sz w:val="24"/>
          <w:szCs w:val="32"/>
        </w:rPr>
        <w:t>2021</w:t>
      </w:r>
      <w:r w:rsidRPr="00D82DB4">
        <w:rPr>
          <w:rFonts w:hint="eastAsia"/>
          <w:sz w:val="24"/>
          <w:szCs w:val="32"/>
        </w:rPr>
        <w:t>年度陕西省科学技术奖二等奖。</w:t>
      </w:r>
    </w:p>
    <w:p w14:paraId="6119FDFB" w14:textId="77777777" w:rsidR="00BC62C1" w:rsidRPr="00153F4C" w:rsidRDefault="008632C7" w:rsidP="00BC62C1">
      <w:pPr>
        <w:pStyle w:val="a3"/>
        <w:numPr>
          <w:ilvl w:val="0"/>
          <w:numId w:val="3"/>
        </w:numPr>
        <w:spacing w:line="360" w:lineRule="auto"/>
        <w:ind w:firstLineChars="0"/>
        <w:rPr>
          <w:sz w:val="24"/>
          <w:szCs w:val="32"/>
        </w:rPr>
      </w:pPr>
      <w:r w:rsidRPr="00153F4C">
        <w:rPr>
          <w:sz w:val="24"/>
          <w:szCs w:val="32"/>
        </w:rPr>
        <w:t>项目简介</w:t>
      </w:r>
    </w:p>
    <w:p w14:paraId="71230591" w14:textId="55CB1FE9" w:rsidR="00C26581" w:rsidRPr="00153F4C" w:rsidRDefault="00C26581" w:rsidP="00C26581">
      <w:pPr>
        <w:pStyle w:val="a3"/>
        <w:spacing w:line="360" w:lineRule="auto"/>
        <w:ind w:left="960" w:firstLine="480"/>
        <w:rPr>
          <w:sz w:val="24"/>
          <w:szCs w:val="32"/>
        </w:rPr>
      </w:pPr>
      <w:r w:rsidRPr="00153F4C">
        <w:rPr>
          <w:sz w:val="24"/>
          <w:szCs w:val="32"/>
        </w:rPr>
        <w:t>该项目属于通信网络与智能交通融合领域。借助车路协同信息服务的智能网联汽车技术作为提升道路交通安全和出行效率的有效手段，近年来越来越受到学者、专家、工程实施部门和政府的重视。该项目结合《国家汽车产业中长期发展规划》和《国家车联网产业标准体系建设指南》中所确定的智能网联汽车战略发展需求，针对可使我国智能网联汽车技术</w:t>
      </w:r>
      <w:r w:rsidRPr="00153F4C">
        <w:rPr>
          <w:sz w:val="24"/>
          <w:szCs w:val="32"/>
        </w:rPr>
        <w:t>“</w:t>
      </w:r>
      <w:r w:rsidRPr="00153F4C">
        <w:rPr>
          <w:sz w:val="24"/>
          <w:szCs w:val="32"/>
        </w:rPr>
        <w:t>弯道超车</w:t>
      </w:r>
      <w:r w:rsidRPr="00153F4C">
        <w:rPr>
          <w:sz w:val="24"/>
          <w:szCs w:val="32"/>
        </w:rPr>
        <w:t>”</w:t>
      </w:r>
      <w:r w:rsidRPr="00153F4C">
        <w:rPr>
          <w:sz w:val="24"/>
          <w:szCs w:val="32"/>
        </w:rPr>
        <w:t>的车路协同信息服务以及借助其所保障的主动安全核心关键技术展开研究，创造性的提出了</w:t>
      </w:r>
      <w:r w:rsidRPr="00153F4C">
        <w:rPr>
          <w:sz w:val="24"/>
          <w:szCs w:val="32"/>
        </w:rPr>
        <w:t>1</w:t>
      </w:r>
      <w:r w:rsidRPr="00153F4C">
        <w:rPr>
          <w:sz w:val="24"/>
          <w:szCs w:val="32"/>
        </w:rPr>
        <w:t>）</w:t>
      </w:r>
      <w:r w:rsidRPr="00153F4C">
        <w:rPr>
          <w:sz w:val="24"/>
          <w:szCs w:val="32"/>
        </w:rPr>
        <w:t>“</w:t>
      </w:r>
      <w:r w:rsidRPr="00153F4C">
        <w:rPr>
          <w:sz w:val="24"/>
          <w:szCs w:val="32"/>
        </w:rPr>
        <w:t>车</w:t>
      </w:r>
      <w:r w:rsidRPr="00153F4C">
        <w:rPr>
          <w:sz w:val="24"/>
          <w:szCs w:val="32"/>
        </w:rPr>
        <w:t>-</w:t>
      </w:r>
      <w:r w:rsidRPr="00153F4C">
        <w:rPr>
          <w:sz w:val="24"/>
          <w:szCs w:val="32"/>
        </w:rPr>
        <w:t>路</w:t>
      </w:r>
      <w:r w:rsidRPr="00153F4C">
        <w:rPr>
          <w:sz w:val="24"/>
          <w:szCs w:val="32"/>
        </w:rPr>
        <w:t>-</w:t>
      </w:r>
      <w:r w:rsidRPr="00153F4C">
        <w:rPr>
          <w:sz w:val="24"/>
          <w:szCs w:val="32"/>
        </w:rPr>
        <w:t>边缘云</w:t>
      </w:r>
      <w:r w:rsidRPr="00153F4C">
        <w:rPr>
          <w:sz w:val="24"/>
          <w:szCs w:val="32"/>
        </w:rPr>
        <w:t>-</w:t>
      </w:r>
      <w:r w:rsidRPr="00153F4C">
        <w:rPr>
          <w:sz w:val="24"/>
          <w:szCs w:val="32"/>
        </w:rPr>
        <w:t>中心云</w:t>
      </w:r>
      <w:r w:rsidRPr="00153F4C">
        <w:rPr>
          <w:sz w:val="24"/>
          <w:szCs w:val="32"/>
        </w:rPr>
        <w:t>”</w:t>
      </w:r>
      <w:r w:rsidRPr="00153F4C">
        <w:rPr>
          <w:sz w:val="24"/>
          <w:szCs w:val="32"/>
        </w:rPr>
        <w:t>协作的高性能通信和计算架构；</w:t>
      </w:r>
      <w:r w:rsidRPr="00153F4C">
        <w:rPr>
          <w:sz w:val="24"/>
          <w:szCs w:val="32"/>
        </w:rPr>
        <w:t>2</w:t>
      </w:r>
      <w:r w:rsidRPr="00153F4C">
        <w:rPr>
          <w:sz w:val="24"/>
          <w:szCs w:val="32"/>
        </w:rPr>
        <w:t>）视距</w:t>
      </w:r>
      <w:r w:rsidRPr="00153F4C">
        <w:rPr>
          <w:sz w:val="24"/>
          <w:szCs w:val="32"/>
        </w:rPr>
        <w:t>/</w:t>
      </w:r>
      <w:r w:rsidRPr="00153F4C">
        <w:rPr>
          <w:sz w:val="24"/>
          <w:szCs w:val="32"/>
        </w:rPr>
        <w:t>超视距条件下的车路协同融合感知方法；</w:t>
      </w:r>
      <w:r w:rsidRPr="00153F4C">
        <w:rPr>
          <w:sz w:val="24"/>
          <w:szCs w:val="32"/>
        </w:rPr>
        <w:t>3</w:t>
      </w:r>
      <w:r w:rsidRPr="00153F4C">
        <w:rPr>
          <w:sz w:val="24"/>
          <w:szCs w:val="32"/>
        </w:rPr>
        <w:t>）基于协同感知结果的安全主体风险评估模型和预测算法；</w:t>
      </w:r>
      <w:r w:rsidRPr="00153F4C">
        <w:rPr>
          <w:sz w:val="24"/>
          <w:szCs w:val="32"/>
        </w:rPr>
        <w:t>4</w:t>
      </w:r>
      <w:r w:rsidRPr="00153F4C">
        <w:rPr>
          <w:sz w:val="24"/>
          <w:szCs w:val="32"/>
        </w:rPr>
        <w:t>）考虑风险等级、车辆动力学、安全主体行为学等因素的智能网联汽车主动安全控制服务框架和算法。本项目系统的研究了依赖车路协同信息服务提升车辆主动安全能力的方法，形成了以下核心技术发明和创新点，解决了智能网联汽车中的车路协同通信与计算架构、车路协同融合感知、安全主体风险评估及车辆主动安全控制的问题。</w:t>
      </w:r>
    </w:p>
    <w:p w14:paraId="67997DB7" w14:textId="6C9416EB" w:rsidR="00C26581" w:rsidRPr="00153F4C" w:rsidRDefault="00C26581" w:rsidP="00C26581">
      <w:pPr>
        <w:pStyle w:val="a3"/>
        <w:spacing w:line="360" w:lineRule="auto"/>
        <w:ind w:left="960" w:firstLine="480"/>
        <w:rPr>
          <w:sz w:val="24"/>
          <w:szCs w:val="32"/>
        </w:rPr>
      </w:pPr>
      <w:r w:rsidRPr="00153F4C">
        <w:rPr>
          <w:sz w:val="24"/>
          <w:szCs w:val="32"/>
        </w:rPr>
        <w:t>(1)</w:t>
      </w:r>
      <w:r w:rsidRPr="00153F4C">
        <w:rPr>
          <w:sz w:val="24"/>
          <w:szCs w:val="32"/>
        </w:rPr>
        <w:t>创造性的提出了</w:t>
      </w:r>
      <w:r w:rsidRPr="00153F4C">
        <w:rPr>
          <w:sz w:val="24"/>
          <w:szCs w:val="32"/>
        </w:rPr>
        <w:t>“</w:t>
      </w:r>
      <w:r w:rsidRPr="00153F4C">
        <w:rPr>
          <w:sz w:val="24"/>
          <w:szCs w:val="32"/>
        </w:rPr>
        <w:t>车</w:t>
      </w:r>
      <w:r w:rsidRPr="00153F4C">
        <w:rPr>
          <w:sz w:val="24"/>
          <w:szCs w:val="32"/>
        </w:rPr>
        <w:t>-</w:t>
      </w:r>
      <w:r w:rsidRPr="00153F4C">
        <w:rPr>
          <w:sz w:val="24"/>
          <w:szCs w:val="32"/>
        </w:rPr>
        <w:t>路</w:t>
      </w:r>
      <w:r w:rsidRPr="00153F4C">
        <w:rPr>
          <w:sz w:val="24"/>
          <w:szCs w:val="32"/>
        </w:rPr>
        <w:t>-</w:t>
      </w:r>
      <w:r w:rsidRPr="00153F4C">
        <w:rPr>
          <w:sz w:val="24"/>
          <w:szCs w:val="32"/>
        </w:rPr>
        <w:t>边缘云</w:t>
      </w:r>
      <w:r w:rsidRPr="00153F4C">
        <w:rPr>
          <w:sz w:val="24"/>
          <w:szCs w:val="32"/>
        </w:rPr>
        <w:t>-</w:t>
      </w:r>
      <w:r w:rsidRPr="00153F4C">
        <w:rPr>
          <w:sz w:val="24"/>
          <w:szCs w:val="32"/>
        </w:rPr>
        <w:t>中心云</w:t>
      </w:r>
      <w:r w:rsidRPr="00153F4C">
        <w:rPr>
          <w:sz w:val="24"/>
          <w:szCs w:val="32"/>
        </w:rPr>
        <w:t>”</w:t>
      </w:r>
      <w:r w:rsidRPr="00153F4C">
        <w:rPr>
          <w:sz w:val="24"/>
          <w:szCs w:val="32"/>
        </w:rPr>
        <w:t>协作的高性能通信和计算架构。本项目提出了云</w:t>
      </w:r>
      <w:r w:rsidRPr="00153F4C">
        <w:rPr>
          <w:sz w:val="24"/>
          <w:szCs w:val="32"/>
        </w:rPr>
        <w:t>-</w:t>
      </w:r>
      <w:r w:rsidRPr="00153F4C">
        <w:rPr>
          <w:sz w:val="24"/>
          <w:szCs w:val="32"/>
        </w:rPr>
        <w:t>边</w:t>
      </w:r>
      <w:r w:rsidRPr="00153F4C">
        <w:rPr>
          <w:sz w:val="24"/>
          <w:szCs w:val="32"/>
        </w:rPr>
        <w:t>-</w:t>
      </w:r>
      <w:r w:rsidRPr="00153F4C">
        <w:rPr>
          <w:sz w:val="24"/>
          <w:szCs w:val="32"/>
        </w:rPr>
        <w:t>端一体化的网络架构实现了多级资源的深度融合，利用容器技术和虚拟化技术等简化了网络的部署，使其具有较高的灵活性和可维护性；发明了面向端边协同的车间通信方法，有效降低了数据广播的冗余和信道冲突的概率，提升了车间数据分发的质量；形成了基于边缘计算范式的通信和计算资源联合优化机制，通过对卸载决策、通信和计算资源的高效管控，保障了用户多样化的服务需求实现了服务性能的极大提升。所设计的通信和计算资源联合优化机制，通过计算和通信资源的灵活调度，兼顾了用户和服务器双边的性能，相对于</w:t>
      </w:r>
      <w:r w:rsidRPr="00153F4C">
        <w:rPr>
          <w:sz w:val="24"/>
          <w:szCs w:val="32"/>
        </w:rPr>
        <w:lastRenderedPageBreak/>
        <w:t>传统方法在用户端的开销大幅降低。</w:t>
      </w:r>
    </w:p>
    <w:p w14:paraId="0678C102" w14:textId="08401715" w:rsidR="00C26581" w:rsidRPr="00153F4C" w:rsidRDefault="00C26581" w:rsidP="00C26581">
      <w:pPr>
        <w:pStyle w:val="a3"/>
        <w:spacing w:line="360" w:lineRule="auto"/>
        <w:ind w:left="960" w:firstLine="480"/>
        <w:rPr>
          <w:sz w:val="24"/>
          <w:szCs w:val="32"/>
        </w:rPr>
      </w:pPr>
      <w:r w:rsidRPr="00153F4C">
        <w:rPr>
          <w:sz w:val="24"/>
          <w:szCs w:val="32"/>
        </w:rPr>
        <w:t>(2)</w:t>
      </w:r>
      <w:r w:rsidRPr="00153F4C">
        <w:rPr>
          <w:sz w:val="24"/>
          <w:szCs w:val="32"/>
        </w:rPr>
        <w:t>创造性的提出了智能网联汽车安全主体视距</w:t>
      </w:r>
      <w:r w:rsidRPr="00153F4C">
        <w:rPr>
          <w:sz w:val="24"/>
          <w:szCs w:val="32"/>
        </w:rPr>
        <w:t>/</w:t>
      </w:r>
      <w:r w:rsidRPr="00153F4C">
        <w:rPr>
          <w:sz w:val="24"/>
          <w:szCs w:val="32"/>
        </w:rPr>
        <w:t>超视距条件下的车路协同融合感知方法。本项目提出了基于深度学习的交通流预测机制，通过对复杂路网态势感知以及多源交通数据的分析处理，实现了对未来时刻交通流的精准预测；发明了感知链路传输质量保障链路稳定的路由策略，以车辆移动行为和车间信息传输性能评估结果作为依据，支持动态、随机时变环境下车间数据传输最优路由决策的制定；形成了轻量且高效的车内异常状态监测方法，能够在不影响总线的通信资源的情况下，利用多传感器融合数据实时快速地检测出车辆产生的异常并发出警报。所提出的交通流预测机制利用智能算法相比于传统的方法准确度和预测性能大幅提升。</w:t>
      </w:r>
    </w:p>
    <w:p w14:paraId="61910FF0" w14:textId="77777777" w:rsidR="00C26581" w:rsidRPr="00153F4C" w:rsidRDefault="00C26581" w:rsidP="00C26581">
      <w:pPr>
        <w:pStyle w:val="a3"/>
        <w:spacing w:line="360" w:lineRule="auto"/>
        <w:ind w:left="960" w:firstLine="480"/>
        <w:rPr>
          <w:sz w:val="24"/>
          <w:szCs w:val="32"/>
        </w:rPr>
      </w:pPr>
      <w:r w:rsidRPr="00153F4C">
        <w:rPr>
          <w:sz w:val="24"/>
          <w:szCs w:val="32"/>
        </w:rPr>
        <w:t>(3)</w:t>
      </w:r>
      <w:r w:rsidRPr="00153F4C">
        <w:rPr>
          <w:sz w:val="24"/>
          <w:szCs w:val="32"/>
        </w:rPr>
        <w:t>创造性的提出了智能网联汽车安全主体风险评估模型和预测算法。本项目提出了面向安全预警的智能网联汽车风险评估模型，发明了车辆跟车模型中绝对安全距离和相对安全距离确定的方法，综合考虑了人的因素、车辆的因素、道路的因素和环境的因素对车辆安全距离的影响，给出了车辆安全风险等级的划分方法；提出了基于层次分析法的交叉口潜在冲突车辆风险估计方法，发明了交叉口冲突的预判方法和车辆通过优先级的确定方法。所发明的风险评估方法，可工作于实际复杂道路环境下，并综合考虑来自于水平和垂直方向的危险，结合了人、车、路、环境多种因素的影响，相比于传统的单因素风险评估精度大幅提高；所设计的基于机器学习的风险估计方法，可在线自适应数据特征，相比于传统离线方法，平均时延明显减少，因而安全性得到了大幅提升。</w:t>
      </w:r>
    </w:p>
    <w:p w14:paraId="151D5C75" w14:textId="77777777" w:rsidR="00C26581" w:rsidRPr="00153F4C" w:rsidRDefault="00C26581" w:rsidP="00C26581">
      <w:pPr>
        <w:pStyle w:val="a3"/>
        <w:spacing w:line="360" w:lineRule="auto"/>
        <w:ind w:left="960" w:firstLine="480"/>
        <w:rPr>
          <w:sz w:val="24"/>
          <w:szCs w:val="32"/>
        </w:rPr>
      </w:pPr>
      <w:r w:rsidRPr="00153F4C">
        <w:rPr>
          <w:sz w:val="24"/>
          <w:szCs w:val="32"/>
        </w:rPr>
        <w:t>(4)</w:t>
      </w:r>
      <w:r w:rsidRPr="00153F4C">
        <w:rPr>
          <w:sz w:val="24"/>
          <w:szCs w:val="32"/>
        </w:rPr>
        <w:t>创造性的提出了考虑风险等级、车辆动力学、安全主体行为学等因素的智能网联汽车主动安全控制服务框架和算法。本项目结合车辆动力学和其他非机动安全主体的行为学，基于感知策略提出了安全应用主体特征状态空间的构建方法，以实施准确有效的风险预测；发明了可依据风险等级和安全应用需求的车辆自动控制和最优控制方法；形成了可为完全自动驾驶服务的主动安全控制服务框架，提升了智能网联汽车安全应用主体回避危险或减小风险等级的能力。所设计的车辆主动控制算</w:t>
      </w:r>
      <w:r w:rsidRPr="00153F4C">
        <w:rPr>
          <w:sz w:val="24"/>
          <w:szCs w:val="32"/>
        </w:rPr>
        <w:lastRenderedPageBreak/>
        <w:t>法，可显著减少车辆碰撞概率，缩短最小跟车距离并提升道路容量。</w:t>
      </w:r>
    </w:p>
    <w:p w14:paraId="2270A80F" w14:textId="77777777" w:rsidR="00C26581" w:rsidRPr="00153F4C" w:rsidRDefault="00C26581" w:rsidP="00C26581">
      <w:pPr>
        <w:pStyle w:val="a3"/>
        <w:spacing w:line="360" w:lineRule="auto"/>
        <w:ind w:left="960" w:firstLine="480"/>
        <w:rPr>
          <w:sz w:val="24"/>
          <w:szCs w:val="32"/>
        </w:rPr>
      </w:pPr>
      <w:r w:rsidRPr="00153F4C">
        <w:rPr>
          <w:sz w:val="24"/>
          <w:szCs w:val="32"/>
        </w:rPr>
        <w:t>10</w:t>
      </w:r>
      <w:r w:rsidRPr="00153F4C">
        <w:rPr>
          <w:sz w:val="24"/>
          <w:szCs w:val="32"/>
        </w:rPr>
        <w:t>多年来，本项目对基于车路协同信息服务技术提升道路交通安全的主动控制方法及其相关领域进行了深入细致的研究，产生了数篇有影响力研究论文，授权了多项相关发明专利，获得了多项实用新型专利和软件著作权，并参与撰写了多部相关标准和行业白皮书。项目的研究成果在智能网联汽车应用中获得了成功验证，先后在华为公司西安研究所车机项目、西安联乘车机模组项目（吉利全资车联网公司）、北京冬奥会延庆段道路改造项目等多个智能网联汽车相关的项目中起到了关键作用，为智能网联汽车从理论研究向实际应用的快速转化提供了支持。此外，项目的研究成果也得到了成功转化，项目的多个授权专利先后转让给了相关企业，并在多个智能网联汽车相关项目中得到了应用，产生了较好的经济和社会效益。项目的成果除获得了较好的经济效益外，还获得了良好的社会效益，如在北京有融科技发展有限公司的车联网有源机箱控制模块工程中，通过在某些特定路段使用机箱提高了道路巡检的效率，并节省了大量人力资源和物质资源，主要包括在岗人员的工资分配和巡逻车的能源消耗。如在北京延庆路政局分局主导的冬奥会延庆段道路改造项目中，通过应用项目的成果有效降低了能源的消耗，减少了车辆尾气的排放，改善了空气质量，具有良好的环境效益。项目的成果还促使人力资源成本降低，工人工伤案例减少，巡检效率提升，设备检修成功率提高。项目的成果也得到了多位业界专家、</w:t>
      </w:r>
      <w:r w:rsidRPr="00153F4C">
        <w:rPr>
          <w:sz w:val="24"/>
          <w:szCs w:val="32"/>
        </w:rPr>
        <w:t>IEEE Fellow</w:t>
      </w:r>
      <w:r w:rsidRPr="00153F4C">
        <w:rPr>
          <w:sz w:val="24"/>
          <w:szCs w:val="32"/>
        </w:rPr>
        <w:t>等国内外同行的认可。项目所形成的标准说明了项目的高度，行业白皮书也受到了产业界和学术界的集中关注。</w:t>
      </w:r>
    </w:p>
    <w:p w14:paraId="0A877D52" w14:textId="56EBF9BA" w:rsidR="00BC62C1" w:rsidRPr="00153F4C" w:rsidRDefault="00C26581" w:rsidP="00D82DB4">
      <w:pPr>
        <w:pStyle w:val="a3"/>
        <w:spacing w:line="360" w:lineRule="auto"/>
        <w:ind w:left="960" w:firstLineChars="0" w:firstLine="300"/>
        <w:rPr>
          <w:sz w:val="24"/>
          <w:szCs w:val="32"/>
        </w:rPr>
      </w:pPr>
      <w:r w:rsidRPr="00153F4C">
        <w:rPr>
          <w:sz w:val="24"/>
          <w:szCs w:val="32"/>
        </w:rPr>
        <w:t>项目第一完成人陈晨教授是西安电子科技大学信息工程专业负责人，西安市移动边缘计算及安全重点实验室主任，九三学社西电一支社主委，地方级领军人才，西安市高层次人才。陈晨教授也是</w:t>
      </w:r>
      <w:r w:rsidRPr="00153F4C">
        <w:rPr>
          <w:sz w:val="24"/>
          <w:szCs w:val="32"/>
        </w:rPr>
        <w:t>IEEE</w:t>
      </w:r>
      <w:r w:rsidRPr="00153F4C">
        <w:rPr>
          <w:sz w:val="24"/>
          <w:szCs w:val="32"/>
        </w:rPr>
        <w:t>高级会员，中国计算机学会高级会员，中国通信学会高级会员，</w:t>
      </w:r>
      <w:r w:rsidRPr="00153F4C">
        <w:rPr>
          <w:sz w:val="24"/>
          <w:szCs w:val="32"/>
        </w:rPr>
        <w:t>ACM</w:t>
      </w:r>
      <w:r w:rsidRPr="00153F4C">
        <w:rPr>
          <w:sz w:val="24"/>
          <w:szCs w:val="32"/>
        </w:rPr>
        <w:t>会员，中国电子学会会员。陈晨教授前期在车联网和智能交通领域获得了丰富的研究成果，</w:t>
      </w:r>
      <w:r w:rsidRPr="00153F4C">
        <w:rPr>
          <w:sz w:val="24"/>
          <w:szCs w:val="32"/>
        </w:rPr>
        <w:t xml:space="preserve">IEEE COMST, IEEE TMC, IEEE TON, IEEE IoT J, IEEE TVT, IEEE TII, IEEE TITS, IEEE ICC, IEEE VTC, IEEE </w:t>
      </w:r>
      <w:proofErr w:type="spellStart"/>
      <w:r w:rsidRPr="00153F4C">
        <w:rPr>
          <w:sz w:val="24"/>
          <w:szCs w:val="32"/>
        </w:rPr>
        <w:t>Globecom</w:t>
      </w:r>
      <w:proofErr w:type="spellEnd"/>
      <w:r w:rsidRPr="00153F4C">
        <w:rPr>
          <w:sz w:val="24"/>
          <w:szCs w:val="32"/>
        </w:rPr>
        <w:t>等国内外著</w:t>
      </w:r>
      <w:r w:rsidRPr="00153F4C">
        <w:rPr>
          <w:sz w:val="24"/>
          <w:szCs w:val="32"/>
        </w:rPr>
        <w:lastRenderedPageBreak/>
        <w:t>名期刊及国际会议上发表多篇学术论文，出版专著多部，并作为多个</w:t>
      </w:r>
      <w:r w:rsidRPr="00153F4C">
        <w:rPr>
          <w:sz w:val="24"/>
          <w:szCs w:val="32"/>
        </w:rPr>
        <w:t>SCI</w:t>
      </w:r>
      <w:r w:rsidRPr="00153F4C">
        <w:rPr>
          <w:sz w:val="24"/>
          <w:szCs w:val="32"/>
        </w:rPr>
        <w:t>和</w:t>
      </w:r>
      <w:r w:rsidRPr="00153F4C">
        <w:rPr>
          <w:sz w:val="24"/>
          <w:szCs w:val="32"/>
        </w:rPr>
        <w:t>EI</w:t>
      </w:r>
      <w:r w:rsidRPr="00153F4C">
        <w:rPr>
          <w:sz w:val="24"/>
          <w:szCs w:val="32"/>
        </w:rPr>
        <w:t>源刊的审稿人和客座编辑，和多个国际国内会议的</w:t>
      </w:r>
      <w:r w:rsidRPr="00153F4C">
        <w:rPr>
          <w:sz w:val="24"/>
          <w:szCs w:val="32"/>
        </w:rPr>
        <w:t xml:space="preserve">TPC </w:t>
      </w:r>
      <w:proofErr w:type="spellStart"/>
      <w:r w:rsidRPr="00153F4C">
        <w:rPr>
          <w:sz w:val="24"/>
          <w:szCs w:val="32"/>
        </w:rPr>
        <w:t>Chair,Financial</w:t>
      </w:r>
      <w:proofErr w:type="spellEnd"/>
      <w:r w:rsidRPr="00153F4C">
        <w:rPr>
          <w:sz w:val="24"/>
          <w:szCs w:val="32"/>
        </w:rPr>
        <w:t xml:space="preserve"> </w:t>
      </w:r>
      <w:proofErr w:type="spellStart"/>
      <w:r w:rsidRPr="00153F4C">
        <w:rPr>
          <w:sz w:val="24"/>
          <w:szCs w:val="32"/>
        </w:rPr>
        <w:t>Chair,Session</w:t>
      </w:r>
      <w:proofErr w:type="spellEnd"/>
      <w:r w:rsidRPr="00153F4C">
        <w:rPr>
          <w:sz w:val="24"/>
          <w:szCs w:val="32"/>
        </w:rPr>
        <w:t xml:space="preserve"> Chair</w:t>
      </w:r>
      <w:r w:rsidRPr="00153F4C">
        <w:rPr>
          <w:sz w:val="24"/>
          <w:szCs w:val="32"/>
        </w:rPr>
        <w:t>等。陈晨教授还是</w:t>
      </w:r>
      <w:r w:rsidRPr="00153F4C">
        <w:rPr>
          <w:sz w:val="24"/>
          <w:szCs w:val="32"/>
        </w:rPr>
        <w:t>Future</w:t>
      </w:r>
      <w:r w:rsidRPr="00153F4C">
        <w:rPr>
          <w:sz w:val="24"/>
          <w:szCs w:val="32"/>
        </w:rPr>
        <w:t>未来移动通信论坛成员，</w:t>
      </w:r>
      <w:r w:rsidRPr="00153F4C">
        <w:rPr>
          <w:sz w:val="24"/>
          <w:szCs w:val="32"/>
        </w:rPr>
        <w:t>TIAA</w:t>
      </w:r>
      <w:r w:rsidRPr="00153F4C">
        <w:rPr>
          <w:sz w:val="24"/>
          <w:szCs w:val="32"/>
        </w:rPr>
        <w:t>车载信息服务产业应用联盟成员，中国智能网联汽车产业创新联盟成员和中国车联网标准化研究组成员，在国内外智能网联汽车研究领域享有较高的声誉。</w:t>
      </w:r>
    </w:p>
    <w:p w14:paraId="0681CC50" w14:textId="77777777" w:rsidR="00BC62C1" w:rsidRPr="00153F4C" w:rsidRDefault="008632C7" w:rsidP="00BC62C1">
      <w:pPr>
        <w:pStyle w:val="a3"/>
        <w:numPr>
          <w:ilvl w:val="0"/>
          <w:numId w:val="3"/>
        </w:numPr>
        <w:spacing w:line="360" w:lineRule="auto"/>
        <w:ind w:firstLineChars="0"/>
        <w:rPr>
          <w:sz w:val="24"/>
          <w:szCs w:val="32"/>
        </w:rPr>
      </w:pPr>
      <w:r w:rsidRPr="00153F4C">
        <w:rPr>
          <w:sz w:val="24"/>
          <w:szCs w:val="32"/>
        </w:rPr>
        <w:t>客观评价</w:t>
      </w:r>
    </w:p>
    <w:p w14:paraId="55FF0BEB" w14:textId="03EA0BF7" w:rsidR="00C26581" w:rsidRPr="00153F4C" w:rsidRDefault="00C26581" w:rsidP="00C26581">
      <w:pPr>
        <w:pStyle w:val="a3"/>
        <w:spacing w:line="360" w:lineRule="auto"/>
        <w:ind w:left="960" w:firstLine="480"/>
        <w:rPr>
          <w:sz w:val="24"/>
          <w:szCs w:val="32"/>
        </w:rPr>
      </w:pPr>
      <w:r w:rsidRPr="00153F4C">
        <w:rPr>
          <w:sz w:val="24"/>
          <w:szCs w:val="32"/>
        </w:rPr>
        <w:t>该项目基于智能网联汽车车路协同技术在交通、信息、通信领域进行了一系列创新性研究，依托项目产出了团体标准、行业白皮书、论文、专利、软件著作权等成果。其客观评价可按以下类别区分：</w:t>
      </w:r>
    </w:p>
    <w:p w14:paraId="34791143" w14:textId="77777777" w:rsidR="00C26581" w:rsidRPr="00153F4C" w:rsidRDefault="00C26581" w:rsidP="00C26581">
      <w:pPr>
        <w:pStyle w:val="a3"/>
        <w:spacing w:line="360" w:lineRule="auto"/>
        <w:ind w:left="960" w:firstLine="480"/>
        <w:rPr>
          <w:sz w:val="24"/>
          <w:szCs w:val="32"/>
        </w:rPr>
      </w:pPr>
      <w:r w:rsidRPr="00153F4C">
        <w:rPr>
          <w:sz w:val="24"/>
          <w:szCs w:val="32"/>
        </w:rPr>
        <w:t>(1)</w:t>
      </w:r>
      <w:r w:rsidRPr="00153F4C">
        <w:rPr>
          <w:sz w:val="24"/>
          <w:szCs w:val="32"/>
        </w:rPr>
        <w:t>同行的学术评价：该项目结合智能网联汽车战略发展需求，相关成果先后在国内外顶级期刊上进行了发表，提出的解决方案也引发了多方的技术讨论，主要评价包括：</w:t>
      </w:r>
    </w:p>
    <w:p w14:paraId="2397F77B" w14:textId="466B9943" w:rsidR="00C26581" w:rsidRPr="00153F4C" w:rsidRDefault="00C26581" w:rsidP="00C26581">
      <w:pPr>
        <w:pStyle w:val="a3"/>
        <w:spacing w:line="360" w:lineRule="auto"/>
        <w:ind w:left="960" w:firstLine="480"/>
        <w:rPr>
          <w:sz w:val="24"/>
          <w:szCs w:val="32"/>
        </w:rPr>
      </w:pPr>
      <w:r w:rsidRPr="00153F4C">
        <w:rPr>
          <w:sz w:val="24"/>
          <w:szCs w:val="32"/>
        </w:rPr>
        <w:t>IEEE Fellow</w:t>
      </w:r>
      <w:r w:rsidRPr="00153F4C">
        <w:rPr>
          <w:sz w:val="24"/>
          <w:szCs w:val="32"/>
        </w:rPr>
        <w:t>、</w:t>
      </w:r>
      <w:r w:rsidRPr="00153F4C">
        <w:rPr>
          <w:sz w:val="24"/>
          <w:szCs w:val="32"/>
        </w:rPr>
        <w:t>IEEE</w:t>
      </w:r>
      <w:r w:rsidRPr="00153F4C">
        <w:rPr>
          <w:sz w:val="24"/>
          <w:szCs w:val="32"/>
        </w:rPr>
        <w:t>通信学会主席、美国国家工程院院士</w:t>
      </w:r>
      <w:r w:rsidRPr="00153F4C">
        <w:rPr>
          <w:sz w:val="24"/>
          <w:szCs w:val="32"/>
        </w:rPr>
        <w:t xml:space="preserve">Khaled B. </w:t>
      </w:r>
      <w:proofErr w:type="spellStart"/>
      <w:r w:rsidRPr="00153F4C">
        <w:rPr>
          <w:sz w:val="24"/>
          <w:szCs w:val="32"/>
        </w:rPr>
        <w:t>Letaief</w:t>
      </w:r>
      <w:proofErr w:type="spellEnd"/>
      <w:r w:rsidRPr="00153F4C">
        <w:rPr>
          <w:sz w:val="24"/>
          <w:szCs w:val="32"/>
        </w:rPr>
        <w:t>教授和</w:t>
      </w:r>
      <w:r w:rsidRPr="00153F4C">
        <w:rPr>
          <w:sz w:val="24"/>
          <w:szCs w:val="32"/>
        </w:rPr>
        <w:t>IEEE Fellow</w:t>
      </w:r>
      <w:r w:rsidRPr="00153F4C">
        <w:rPr>
          <w:sz w:val="24"/>
          <w:szCs w:val="32"/>
        </w:rPr>
        <w:t>、</w:t>
      </w:r>
      <w:r w:rsidRPr="00153F4C">
        <w:rPr>
          <w:sz w:val="24"/>
          <w:szCs w:val="32"/>
        </w:rPr>
        <w:t xml:space="preserve"> ACM(</w:t>
      </w:r>
      <w:r w:rsidRPr="00153F4C">
        <w:rPr>
          <w:sz w:val="24"/>
          <w:szCs w:val="32"/>
        </w:rPr>
        <w:t>国际计算机协会</w:t>
      </w:r>
      <w:r w:rsidRPr="00153F4C">
        <w:rPr>
          <w:sz w:val="24"/>
          <w:szCs w:val="32"/>
        </w:rPr>
        <w:t>)</w:t>
      </w:r>
      <w:r w:rsidRPr="00153F4C">
        <w:rPr>
          <w:sz w:val="24"/>
          <w:szCs w:val="32"/>
        </w:rPr>
        <w:t>杰出科学家、美国韦恩州立大学工程学院副院长</w:t>
      </w:r>
      <w:proofErr w:type="spellStart"/>
      <w:r w:rsidRPr="00153F4C">
        <w:rPr>
          <w:sz w:val="24"/>
          <w:szCs w:val="32"/>
        </w:rPr>
        <w:t>Weisong</w:t>
      </w:r>
      <w:proofErr w:type="spellEnd"/>
      <w:r w:rsidRPr="00153F4C">
        <w:rPr>
          <w:sz w:val="24"/>
          <w:szCs w:val="32"/>
        </w:rPr>
        <w:t xml:space="preserve"> Shi</w:t>
      </w:r>
      <w:r w:rsidRPr="00153F4C">
        <w:rPr>
          <w:sz w:val="24"/>
          <w:szCs w:val="32"/>
        </w:rPr>
        <w:t>教授，</w:t>
      </w:r>
      <w:r w:rsidRPr="00153F4C">
        <w:rPr>
          <w:sz w:val="24"/>
          <w:szCs w:val="32"/>
        </w:rPr>
        <w:t>IEEE Fellow</w:t>
      </w:r>
      <w:r w:rsidRPr="00153F4C">
        <w:rPr>
          <w:sz w:val="24"/>
          <w:szCs w:val="32"/>
        </w:rPr>
        <w:t>、</w:t>
      </w:r>
      <w:r w:rsidRPr="00153F4C">
        <w:rPr>
          <w:sz w:val="24"/>
          <w:szCs w:val="32"/>
        </w:rPr>
        <w:t>IEEE</w:t>
      </w:r>
      <w:r w:rsidRPr="00153F4C">
        <w:rPr>
          <w:sz w:val="24"/>
          <w:szCs w:val="32"/>
        </w:rPr>
        <w:t>车辆技术学会杰出讲师</w:t>
      </w:r>
      <w:r w:rsidRPr="00153F4C">
        <w:rPr>
          <w:sz w:val="24"/>
          <w:szCs w:val="32"/>
        </w:rPr>
        <w:t>Rose Hu</w:t>
      </w:r>
      <w:r w:rsidRPr="00153F4C">
        <w:rPr>
          <w:sz w:val="24"/>
          <w:szCs w:val="32"/>
        </w:rPr>
        <w:t>，</w:t>
      </w:r>
      <w:r w:rsidRPr="00153F4C">
        <w:rPr>
          <w:sz w:val="24"/>
          <w:szCs w:val="32"/>
        </w:rPr>
        <w:t xml:space="preserve">IEEE Fellow </w:t>
      </w:r>
      <w:proofErr w:type="spellStart"/>
      <w:r w:rsidRPr="00153F4C">
        <w:rPr>
          <w:sz w:val="24"/>
          <w:szCs w:val="32"/>
        </w:rPr>
        <w:t>Dusit</w:t>
      </w:r>
      <w:proofErr w:type="spellEnd"/>
      <w:r w:rsidRPr="00153F4C">
        <w:rPr>
          <w:sz w:val="24"/>
          <w:szCs w:val="32"/>
        </w:rPr>
        <w:t xml:space="preserve"> (Tao) </w:t>
      </w:r>
      <w:proofErr w:type="spellStart"/>
      <w:r w:rsidRPr="00153F4C">
        <w:rPr>
          <w:sz w:val="24"/>
          <w:szCs w:val="32"/>
        </w:rPr>
        <w:t>Niyato</w:t>
      </w:r>
      <w:proofErr w:type="spellEnd"/>
      <w:r w:rsidRPr="00153F4C">
        <w:rPr>
          <w:sz w:val="24"/>
          <w:szCs w:val="32"/>
        </w:rPr>
        <w:t>教授，</w:t>
      </w:r>
      <w:r w:rsidRPr="00153F4C">
        <w:rPr>
          <w:sz w:val="24"/>
          <w:szCs w:val="32"/>
        </w:rPr>
        <w:t>IEEE Fellow Zhu Han</w:t>
      </w:r>
      <w:r w:rsidRPr="00153F4C">
        <w:rPr>
          <w:sz w:val="24"/>
          <w:szCs w:val="32"/>
        </w:rPr>
        <w:t>教授等均指出</w:t>
      </w:r>
      <w:r w:rsidR="004841D8">
        <w:rPr>
          <w:rFonts w:hint="eastAsia"/>
          <w:sz w:val="24"/>
          <w:szCs w:val="32"/>
        </w:rPr>
        <w:t>本项目</w:t>
      </w:r>
      <w:r w:rsidRPr="00153F4C">
        <w:rPr>
          <w:sz w:val="24"/>
          <w:szCs w:val="32"/>
        </w:rPr>
        <w:t>设计的车联网双边优化问题能够使车辆用户和边缘服务器双方的长期平均开销最小化，同时保证了网络稳定性及车载终端的</w:t>
      </w:r>
      <w:r w:rsidRPr="00153F4C">
        <w:rPr>
          <w:sz w:val="24"/>
          <w:szCs w:val="32"/>
        </w:rPr>
        <w:t>QoS</w:t>
      </w:r>
      <w:r w:rsidRPr="00153F4C">
        <w:rPr>
          <w:sz w:val="24"/>
          <w:szCs w:val="32"/>
        </w:rPr>
        <w:t>需求。该</w:t>
      </w:r>
      <w:r w:rsidR="004841D8">
        <w:rPr>
          <w:rFonts w:hint="eastAsia"/>
          <w:sz w:val="24"/>
          <w:szCs w:val="32"/>
        </w:rPr>
        <w:t>项成果</w:t>
      </w:r>
      <w:r w:rsidRPr="00153F4C">
        <w:rPr>
          <w:sz w:val="24"/>
          <w:szCs w:val="32"/>
        </w:rPr>
        <w:t>自</w:t>
      </w:r>
      <w:r w:rsidRPr="00153F4C">
        <w:rPr>
          <w:sz w:val="24"/>
          <w:szCs w:val="32"/>
        </w:rPr>
        <w:t>2018</w:t>
      </w:r>
      <w:r w:rsidRPr="00153F4C">
        <w:rPr>
          <w:sz w:val="24"/>
          <w:szCs w:val="32"/>
        </w:rPr>
        <w:t>年</w:t>
      </w:r>
      <w:r w:rsidRPr="00153F4C">
        <w:rPr>
          <w:sz w:val="24"/>
          <w:szCs w:val="32"/>
        </w:rPr>
        <w:t>11</w:t>
      </w:r>
      <w:r w:rsidRPr="00153F4C">
        <w:rPr>
          <w:sz w:val="24"/>
          <w:szCs w:val="32"/>
        </w:rPr>
        <w:t>月刊出以来被多次引用，成为</w:t>
      </w:r>
      <w:r w:rsidRPr="00153F4C">
        <w:rPr>
          <w:sz w:val="24"/>
          <w:szCs w:val="32"/>
        </w:rPr>
        <w:t xml:space="preserve">ESI TOP 1% </w:t>
      </w:r>
      <w:r w:rsidRPr="00153F4C">
        <w:rPr>
          <w:sz w:val="24"/>
          <w:szCs w:val="32"/>
        </w:rPr>
        <w:t>高被引论文，并获西安市第十八届自然科学优秀学术论文二等奖。</w:t>
      </w:r>
    </w:p>
    <w:p w14:paraId="17FDEFBF" w14:textId="453BCF50" w:rsidR="00C26581" w:rsidRPr="00153F4C" w:rsidRDefault="00C26581" w:rsidP="00C26581">
      <w:pPr>
        <w:pStyle w:val="a3"/>
        <w:spacing w:line="360" w:lineRule="auto"/>
        <w:ind w:left="960" w:firstLine="480"/>
        <w:rPr>
          <w:sz w:val="24"/>
          <w:szCs w:val="32"/>
        </w:rPr>
      </w:pPr>
      <w:r w:rsidRPr="00153F4C">
        <w:rPr>
          <w:sz w:val="24"/>
          <w:szCs w:val="32"/>
        </w:rPr>
        <w:t>IEEE Fellow</w:t>
      </w:r>
      <w:r w:rsidRPr="00153F4C">
        <w:rPr>
          <w:sz w:val="24"/>
          <w:szCs w:val="32"/>
        </w:rPr>
        <w:t>、加拿大工程院院士</w:t>
      </w:r>
      <w:proofErr w:type="spellStart"/>
      <w:r w:rsidRPr="00153F4C">
        <w:rPr>
          <w:sz w:val="24"/>
          <w:szCs w:val="32"/>
        </w:rPr>
        <w:t>Fei</w:t>
      </w:r>
      <w:proofErr w:type="spellEnd"/>
      <w:r w:rsidRPr="00153F4C">
        <w:rPr>
          <w:sz w:val="24"/>
          <w:szCs w:val="32"/>
        </w:rPr>
        <w:t xml:space="preserve"> Richard Yu</w:t>
      </w:r>
      <w:r w:rsidRPr="00153F4C">
        <w:rPr>
          <w:sz w:val="24"/>
          <w:szCs w:val="32"/>
        </w:rPr>
        <w:t>教授，</w:t>
      </w:r>
      <w:r w:rsidRPr="00153F4C">
        <w:rPr>
          <w:sz w:val="24"/>
          <w:szCs w:val="32"/>
        </w:rPr>
        <w:t>IEEE Fellow</w:t>
      </w:r>
      <w:r w:rsidRPr="00153F4C">
        <w:rPr>
          <w:sz w:val="24"/>
          <w:szCs w:val="32"/>
        </w:rPr>
        <w:t>、</w:t>
      </w:r>
      <w:r w:rsidRPr="00153F4C">
        <w:rPr>
          <w:sz w:val="24"/>
          <w:szCs w:val="32"/>
        </w:rPr>
        <w:t>IEEE</w:t>
      </w:r>
      <w:r w:rsidRPr="00153F4C">
        <w:rPr>
          <w:sz w:val="24"/>
          <w:szCs w:val="32"/>
        </w:rPr>
        <w:t>绿色通信与计算技术委员会主席、挪威工程院院士</w:t>
      </w:r>
      <w:r w:rsidRPr="00153F4C">
        <w:rPr>
          <w:sz w:val="24"/>
          <w:szCs w:val="32"/>
        </w:rPr>
        <w:t xml:space="preserve"> Yan Zhang</w:t>
      </w:r>
      <w:r w:rsidRPr="00153F4C">
        <w:rPr>
          <w:sz w:val="24"/>
          <w:szCs w:val="32"/>
        </w:rPr>
        <w:t>教授，</w:t>
      </w:r>
      <w:r w:rsidRPr="00153F4C">
        <w:rPr>
          <w:sz w:val="24"/>
          <w:szCs w:val="32"/>
        </w:rPr>
        <w:t>IEEE Fellow</w:t>
      </w:r>
      <w:r w:rsidRPr="00153F4C">
        <w:rPr>
          <w:sz w:val="24"/>
          <w:szCs w:val="32"/>
        </w:rPr>
        <w:t>、大型分布式交互式仿真与移动边缘计算网络领域加拿大研究主席</w:t>
      </w:r>
      <w:proofErr w:type="spellStart"/>
      <w:r w:rsidRPr="00153F4C">
        <w:rPr>
          <w:sz w:val="24"/>
          <w:szCs w:val="32"/>
        </w:rPr>
        <w:t>Azzedine</w:t>
      </w:r>
      <w:proofErr w:type="spellEnd"/>
      <w:r w:rsidRPr="00153F4C">
        <w:rPr>
          <w:sz w:val="24"/>
          <w:szCs w:val="32"/>
        </w:rPr>
        <w:t xml:space="preserve"> </w:t>
      </w:r>
      <w:proofErr w:type="spellStart"/>
      <w:r w:rsidRPr="00153F4C">
        <w:rPr>
          <w:sz w:val="24"/>
          <w:szCs w:val="32"/>
        </w:rPr>
        <w:t>Boukerche</w:t>
      </w:r>
      <w:proofErr w:type="spellEnd"/>
      <w:r w:rsidRPr="00153F4C">
        <w:rPr>
          <w:sz w:val="24"/>
          <w:szCs w:val="32"/>
        </w:rPr>
        <w:t>教授，</w:t>
      </w:r>
      <w:r w:rsidRPr="00153F4C">
        <w:rPr>
          <w:sz w:val="24"/>
          <w:szCs w:val="32"/>
        </w:rPr>
        <w:t>IEEE Fellow</w:t>
      </w:r>
      <w:r w:rsidRPr="00153F4C">
        <w:rPr>
          <w:sz w:val="24"/>
          <w:szCs w:val="32"/>
        </w:rPr>
        <w:t>、</w:t>
      </w:r>
      <w:r w:rsidRPr="00153F4C">
        <w:rPr>
          <w:sz w:val="24"/>
          <w:szCs w:val="32"/>
        </w:rPr>
        <w:t>IEEE</w:t>
      </w:r>
      <w:r w:rsidRPr="00153F4C">
        <w:rPr>
          <w:sz w:val="24"/>
          <w:szCs w:val="32"/>
        </w:rPr>
        <w:t>杰出讲师、</w:t>
      </w:r>
      <w:r w:rsidRPr="00153F4C">
        <w:rPr>
          <w:sz w:val="24"/>
          <w:szCs w:val="32"/>
        </w:rPr>
        <w:t xml:space="preserve">IEEE </w:t>
      </w:r>
      <w:proofErr w:type="spellStart"/>
      <w:r w:rsidRPr="00153F4C">
        <w:rPr>
          <w:sz w:val="24"/>
          <w:szCs w:val="32"/>
        </w:rPr>
        <w:t>ComSoc</w:t>
      </w:r>
      <w:proofErr w:type="spellEnd"/>
      <w:r w:rsidRPr="00153F4C">
        <w:rPr>
          <w:sz w:val="24"/>
          <w:szCs w:val="32"/>
        </w:rPr>
        <w:t>理事会</w:t>
      </w:r>
      <w:r w:rsidRPr="00153F4C">
        <w:rPr>
          <w:sz w:val="24"/>
          <w:szCs w:val="32"/>
        </w:rPr>
        <w:t>-</w:t>
      </w:r>
      <w:r w:rsidRPr="00153F4C">
        <w:rPr>
          <w:sz w:val="24"/>
          <w:szCs w:val="32"/>
        </w:rPr>
        <w:t>会议发展总监</w:t>
      </w:r>
      <w:r w:rsidRPr="00153F4C">
        <w:rPr>
          <w:sz w:val="24"/>
          <w:szCs w:val="32"/>
        </w:rPr>
        <w:t>Joel J. P. C. Rodrigues</w:t>
      </w:r>
      <w:r w:rsidRPr="00153F4C">
        <w:rPr>
          <w:sz w:val="24"/>
          <w:szCs w:val="32"/>
        </w:rPr>
        <w:t>教授，</w:t>
      </w:r>
      <w:r w:rsidRPr="00153F4C">
        <w:rPr>
          <w:sz w:val="24"/>
          <w:szCs w:val="32"/>
        </w:rPr>
        <w:t>IEEE Fellow</w:t>
      </w:r>
      <w:r w:rsidRPr="00153F4C">
        <w:rPr>
          <w:sz w:val="24"/>
          <w:szCs w:val="32"/>
        </w:rPr>
        <w:t>、</w:t>
      </w:r>
      <w:r w:rsidRPr="00153F4C">
        <w:rPr>
          <w:sz w:val="24"/>
          <w:szCs w:val="32"/>
        </w:rPr>
        <w:t xml:space="preserve">ACM </w:t>
      </w:r>
      <w:r w:rsidRPr="00153F4C">
        <w:rPr>
          <w:sz w:val="24"/>
          <w:szCs w:val="32"/>
        </w:rPr>
        <w:t>高级会员、</w:t>
      </w:r>
      <w:r w:rsidRPr="00153F4C">
        <w:rPr>
          <w:sz w:val="24"/>
          <w:szCs w:val="32"/>
        </w:rPr>
        <w:t>IEEE</w:t>
      </w:r>
      <w:r w:rsidRPr="00153F4C">
        <w:rPr>
          <w:sz w:val="24"/>
          <w:szCs w:val="32"/>
        </w:rPr>
        <w:t>通信协会</w:t>
      </w:r>
      <w:r w:rsidRPr="00153F4C">
        <w:rPr>
          <w:sz w:val="24"/>
          <w:szCs w:val="32"/>
        </w:rPr>
        <w:t>WTC</w:t>
      </w:r>
      <w:r w:rsidRPr="00153F4C">
        <w:rPr>
          <w:sz w:val="24"/>
          <w:szCs w:val="32"/>
        </w:rPr>
        <w:t>表彰奖的获得者</w:t>
      </w:r>
      <w:r w:rsidRPr="00153F4C">
        <w:rPr>
          <w:sz w:val="24"/>
          <w:szCs w:val="32"/>
        </w:rPr>
        <w:t xml:space="preserve">Mohsen </w:t>
      </w:r>
      <w:proofErr w:type="spellStart"/>
      <w:r w:rsidRPr="00153F4C">
        <w:rPr>
          <w:sz w:val="24"/>
          <w:szCs w:val="32"/>
        </w:rPr>
        <w:t>Guizani</w:t>
      </w:r>
      <w:proofErr w:type="spellEnd"/>
      <w:r w:rsidRPr="00153F4C">
        <w:rPr>
          <w:sz w:val="24"/>
          <w:szCs w:val="32"/>
        </w:rPr>
        <w:t>教授等均指出</w:t>
      </w:r>
      <w:r w:rsidR="004841D8">
        <w:rPr>
          <w:rFonts w:hint="eastAsia"/>
          <w:sz w:val="24"/>
          <w:szCs w:val="32"/>
        </w:rPr>
        <w:t>本项目</w:t>
      </w:r>
      <w:r w:rsidR="004841D8" w:rsidRPr="00153F4C">
        <w:rPr>
          <w:sz w:val="24"/>
          <w:szCs w:val="32"/>
        </w:rPr>
        <w:t>设计</w:t>
      </w:r>
      <w:r w:rsidRPr="00153F4C">
        <w:rPr>
          <w:sz w:val="24"/>
          <w:szCs w:val="32"/>
        </w:rPr>
        <w:t>的基于车联网中的聚类和概率广播的</w:t>
      </w:r>
      <w:r w:rsidRPr="00153F4C">
        <w:rPr>
          <w:sz w:val="24"/>
          <w:szCs w:val="32"/>
        </w:rPr>
        <w:lastRenderedPageBreak/>
        <w:t>数据传播方案使汽车在支持自动驾驶、视频辅助实时导航和交互式游戏等智能应用方面变得更加智能，并且该</w:t>
      </w:r>
      <w:r w:rsidR="004841D8">
        <w:rPr>
          <w:rFonts w:hint="eastAsia"/>
          <w:sz w:val="24"/>
          <w:szCs w:val="32"/>
        </w:rPr>
        <w:t>项成果</w:t>
      </w:r>
      <w:r w:rsidRPr="00153F4C">
        <w:rPr>
          <w:sz w:val="24"/>
          <w:szCs w:val="32"/>
        </w:rPr>
        <w:t>还荣获了期刊</w:t>
      </w:r>
      <w:r w:rsidRPr="00153F4C">
        <w:rPr>
          <w:sz w:val="24"/>
          <w:szCs w:val="32"/>
        </w:rPr>
        <w:t>Vehicular Communications 2019</w:t>
      </w:r>
      <w:r w:rsidRPr="00153F4C">
        <w:rPr>
          <w:sz w:val="24"/>
          <w:szCs w:val="32"/>
        </w:rPr>
        <w:t>年度</w:t>
      </w:r>
      <w:r w:rsidRPr="00153F4C">
        <w:rPr>
          <w:sz w:val="24"/>
          <w:szCs w:val="32"/>
        </w:rPr>
        <w:t>Best Paper</w:t>
      </w:r>
      <w:r w:rsidRPr="00153F4C">
        <w:rPr>
          <w:sz w:val="24"/>
          <w:szCs w:val="32"/>
        </w:rPr>
        <w:t>奖。</w:t>
      </w:r>
    </w:p>
    <w:p w14:paraId="03E31F7F" w14:textId="77777777" w:rsidR="00C26581" w:rsidRPr="00153F4C" w:rsidRDefault="00C26581" w:rsidP="00C26581">
      <w:pPr>
        <w:pStyle w:val="a3"/>
        <w:spacing w:line="360" w:lineRule="auto"/>
        <w:ind w:left="960" w:firstLine="480"/>
        <w:rPr>
          <w:sz w:val="24"/>
          <w:szCs w:val="32"/>
        </w:rPr>
      </w:pPr>
      <w:r w:rsidRPr="00153F4C">
        <w:rPr>
          <w:sz w:val="24"/>
          <w:szCs w:val="32"/>
        </w:rPr>
        <w:t xml:space="preserve"> (2)</w:t>
      </w:r>
      <w:r w:rsidRPr="00153F4C">
        <w:rPr>
          <w:sz w:val="24"/>
          <w:szCs w:val="32"/>
        </w:rPr>
        <w:t>行业评价：该项目成员所主导制定的陕西省地方标准</w:t>
      </w:r>
      <w:r w:rsidRPr="00153F4C">
        <w:rPr>
          <w:sz w:val="24"/>
          <w:szCs w:val="32"/>
        </w:rPr>
        <w:t>“</w:t>
      </w:r>
      <w:r w:rsidRPr="00153F4C">
        <w:rPr>
          <w:sz w:val="24"/>
          <w:szCs w:val="32"/>
        </w:rPr>
        <w:t>车辆间通信系统技术要求</w:t>
      </w:r>
      <w:r w:rsidRPr="00153F4C">
        <w:rPr>
          <w:sz w:val="24"/>
          <w:szCs w:val="32"/>
        </w:rPr>
        <w:t>”</w:t>
      </w:r>
      <w:r w:rsidRPr="00153F4C">
        <w:rPr>
          <w:sz w:val="24"/>
          <w:szCs w:val="32"/>
        </w:rPr>
        <w:t>为陕西省第一部车联网方面的标准，为我省智能网联汽车技术的发展确定了框架性要求和总体方向性的指引。该项目成员所参与制订的团体标准</w:t>
      </w:r>
      <w:r w:rsidRPr="00153F4C">
        <w:rPr>
          <w:sz w:val="24"/>
          <w:szCs w:val="32"/>
        </w:rPr>
        <w:t>“</w:t>
      </w:r>
      <w:r w:rsidRPr="00153F4C">
        <w:rPr>
          <w:sz w:val="24"/>
          <w:szCs w:val="32"/>
        </w:rPr>
        <w:t>智能网联汽车车载端信息安全技术要求</w:t>
      </w:r>
      <w:r w:rsidRPr="00153F4C">
        <w:rPr>
          <w:sz w:val="24"/>
          <w:szCs w:val="32"/>
        </w:rPr>
        <w:t>”</w:t>
      </w:r>
      <w:r w:rsidRPr="00153F4C">
        <w:rPr>
          <w:sz w:val="24"/>
          <w:szCs w:val="32"/>
        </w:rPr>
        <w:t>也为我国的智能网联汽车信息安全技术以及相关的驾驶安全技术发展提供了指导。该项目成员所参与制定的</w:t>
      </w:r>
      <w:r w:rsidRPr="00153F4C">
        <w:rPr>
          <w:sz w:val="24"/>
          <w:szCs w:val="32"/>
        </w:rPr>
        <w:t>“</w:t>
      </w:r>
      <w:r w:rsidRPr="00153F4C">
        <w:rPr>
          <w:sz w:val="24"/>
          <w:szCs w:val="32"/>
        </w:rPr>
        <w:t>智能网联汽车基本应用</w:t>
      </w:r>
      <w:r w:rsidRPr="00153F4C">
        <w:rPr>
          <w:sz w:val="24"/>
          <w:szCs w:val="32"/>
        </w:rPr>
        <w:t>”</w:t>
      </w:r>
      <w:r w:rsidRPr="00153F4C">
        <w:rPr>
          <w:sz w:val="24"/>
          <w:szCs w:val="32"/>
        </w:rPr>
        <w:t>白皮书、</w:t>
      </w:r>
      <w:r w:rsidRPr="00153F4C">
        <w:rPr>
          <w:sz w:val="24"/>
          <w:szCs w:val="32"/>
        </w:rPr>
        <w:t>“5G</w:t>
      </w:r>
      <w:r w:rsidRPr="00153F4C">
        <w:rPr>
          <w:sz w:val="24"/>
          <w:szCs w:val="32"/>
        </w:rPr>
        <w:t>车车通信技术</w:t>
      </w:r>
      <w:r w:rsidRPr="00153F4C">
        <w:rPr>
          <w:sz w:val="24"/>
          <w:szCs w:val="32"/>
        </w:rPr>
        <w:t>”</w:t>
      </w:r>
      <w:r w:rsidRPr="00153F4C">
        <w:rPr>
          <w:sz w:val="24"/>
          <w:szCs w:val="32"/>
        </w:rPr>
        <w:t>白皮书、</w:t>
      </w:r>
      <w:r w:rsidRPr="00153F4C">
        <w:rPr>
          <w:sz w:val="24"/>
          <w:szCs w:val="32"/>
        </w:rPr>
        <w:t>“</w:t>
      </w:r>
      <w:r w:rsidRPr="00153F4C">
        <w:rPr>
          <w:sz w:val="24"/>
          <w:szCs w:val="32"/>
        </w:rPr>
        <w:t>自动驾驶</w:t>
      </w:r>
      <w:r w:rsidRPr="00153F4C">
        <w:rPr>
          <w:sz w:val="24"/>
          <w:szCs w:val="32"/>
        </w:rPr>
        <w:t>5G NR-V2X</w:t>
      </w:r>
      <w:r w:rsidRPr="00153F4C">
        <w:rPr>
          <w:sz w:val="24"/>
          <w:szCs w:val="32"/>
        </w:rPr>
        <w:t>直连通信频谱需求</w:t>
      </w:r>
      <w:r w:rsidRPr="00153F4C">
        <w:rPr>
          <w:sz w:val="24"/>
          <w:szCs w:val="32"/>
        </w:rPr>
        <w:t>”</w:t>
      </w:r>
      <w:r w:rsidRPr="00153F4C">
        <w:rPr>
          <w:sz w:val="24"/>
          <w:szCs w:val="32"/>
        </w:rPr>
        <w:t>、</w:t>
      </w:r>
      <w:r w:rsidRPr="00153F4C">
        <w:rPr>
          <w:sz w:val="24"/>
          <w:szCs w:val="32"/>
        </w:rPr>
        <w:t>“5G V2X</w:t>
      </w:r>
      <w:r w:rsidRPr="00153F4C">
        <w:rPr>
          <w:sz w:val="24"/>
          <w:szCs w:val="32"/>
        </w:rPr>
        <w:t>应用场景第二阶段</w:t>
      </w:r>
      <w:r w:rsidRPr="00153F4C">
        <w:rPr>
          <w:sz w:val="24"/>
          <w:szCs w:val="32"/>
        </w:rPr>
        <w:t>”</w:t>
      </w:r>
      <w:r w:rsidRPr="00153F4C">
        <w:rPr>
          <w:sz w:val="24"/>
          <w:szCs w:val="32"/>
        </w:rPr>
        <w:t>白皮书等获得了产业界和学术界的集中关注，其对本项目主动安全技术所涉及的安全应用场景、通信组网技术、频谱分配策略等均有重要的支撑作用。</w:t>
      </w:r>
    </w:p>
    <w:p w14:paraId="3B3C0BF3" w14:textId="77777777" w:rsidR="00C26581" w:rsidRPr="00153F4C" w:rsidRDefault="00C26581" w:rsidP="00C26581">
      <w:pPr>
        <w:pStyle w:val="a3"/>
        <w:spacing w:line="360" w:lineRule="auto"/>
        <w:ind w:left="960" w:firstLine="480"/>
        <w:rPr>
          <w:sz w:val="24"/>
          <w:szCs w:val="32"/>
        </w:rPr>
      </w:pPr>
      <w:r w:rsidRPr="00153F4C">
        <w:rPr>
          <w:sz w:val="24"/>
          <w:szCs w:val="32"/>
        </w:rPr>
        <w:t>(3</w:t>
      </w:r>
      <w:r w:rsidRPr="00153F4C">
        <w:rPr>
          <w:sz w:val="24"/>
          <w:szCs w:val="32"/>
        </w:rPr>
        <w:t>）社会评价：该项目取得了一批具有自主知识产权的技术发明，得到了相关单位的广泛使用，在节省人力开销、减少人员伤亡、增加工作效率、节约设备成本等方面都要较好的社会效益。</w:t>
      </w:r>
    </w:p>
    <w:p w14:paraId="09A347B1" w14:textId="77777777" w:rsidR="00C26581" w:rsidRPr="00153F4C" w:rsidRDefault="00C26581" w:rsidP="00C26581">
      <w:pPr>
        <w:pStyle w:val="a3"/>
        <w:spacing w:line="360" w:lineRule="auto"/>
        <w:ind w:left="960" w:firstLine="480"/>
        <w:rPr>
          <w:sz w:val="24"/>
          <w:szCs w:val="32"/>
        </w:rPr>
      </w:pPr>
      <w:r w:rsidRPr="00153F4C">
        <w:rPr>
          <w:sz w:val="24"/>
          <w:szCs w:val="32"/>
        </w:rPr>
        <w:t>北京市交通委员会路政局延庆公路分局在</w:t>
      </w:r>
      <w:r w:rsidRPr="00153F4C">
        <w:rPr>
          <w:sz w:val="24"/>
          <w:szCs w:val="32"/>
        </w:rPr>
        <w:t>2022</w:t>
      </w:r>
      <w:r w:rsidRPr="00153F4C">
        <w:rPr>
          <w:sz w:val="24"/>
          <w:szCs w:val="32"/>
        </w:rPr>
        <w:t>年冬奥会延庆段道路上使用了本项目所发明的车路协同融合感知技术，取得了较好的社会效益。在延庆公路分局的应用证明中指出，本项目成果使人力资源成本降低，工作人员工伤案例减少，巡检效率提升，设备检修成功率提高，资产管理信息覆盖率提升，考勤管理和任务分发效率提高，项目的成果应用得到了从业人员和延庆区路段用户和业主的一致好评。</w:t>
      </w:r>
    </w:p>
    <w:p w14:paraId="5801FFAE" w14:textId="77777777" w:rsidR="00C26581" w:rsidRPr="00153F4C" w:rsidRDefault="00C26581" w:rsidP="00C26581">
      <w:pPr>
        <w:pStyle w:val="a3"/>
        <w:spacing w:line="360" w:lineRule="auto"/>
        <w:ind w:left="960" w:firstLine="480"/>
        <w:rPr>
          <w:sz w:val="24"/>
          <w:szCs w:val="32"/>
        </w:rPr>
      </w:pPr>
      <w:r w:rsidRPr="00153F4C">
        <w:rPr>
          <w:sz w:val="24"/>
          <w:szCs w:val="32"/>
        </w:rPr>
        <w:t>北京有融科技发展有限公司在承接的道路网信息系统运维项目中，通过使用本项目所研发的增强道路感知与安全能力的智能机箱控制模块，解决了公司道路周围环境信息无法一次性全部检测和远程控制的难题，使用本项目成果后可使原有环境检测难度降低，每年可为公司节省人员和车辆及其他设备应用费用数十万元。</w:t>
      </w:r>
    </w:p>
    <w:p w14:paraId="5FBAA0C2" w14:textId="77777777" w:rsidR="00C26581" w:rsidRPr="00153F4C" w:rsidRDefault="00C26581" w:rsidP="00C26581">
      <w:pPr>
        <w:pStyle w:val="a3"/>
        <w:spacing w:line="360" w:lineRule="auto"/>
        <w:ind w:left="960" w:firstLine="480"/>
        <w:rPr>
          <w:sz w:val="24"/>
          <w:szCs w:val="32"/>
        </w:rPr>
      </w:pPr>
      <w:r w:rsidRPr="00153F4C">
        <w:rPr>
          <w:sz w:val="24"/>
          <w:szCs w:val="32"/>
        </w:rPr>
        <w:t>本项目成果还在网视创新科技（北京）有限公司进行了成功转化，并在该公司所承接的多个项目中取得了较好的社会评价和效益。武警北</w:t>
      </w:r>
      <w:r w:rsidRPr="00153F4C">
        <w:rPr>
          <w:sz w:val="24"/>
          <w:szCs w:val="32"/>
        </w:rPr>
        <w:lastRenderedPageBreak/>
        <w:t>京市总队在使用了本项目所转化的高清多业务管控服务器、多业务斛码终端及高清综合业务处理器等产品后指出，所提供的超低码流高清技术，一举解决掉了多台巡逻车</w:t>
      </w:r>
      <w:r w:rsidRPr="00153F4C">
        <w:rPr>
          <w:sz w:val="24"/>
          <w:szCs w:val="32"/>
        </w:rPr>
        <w:t>3G</w:t>
      </w:r>
      <w:r w:rsidRPr="00153F4C">
        <w:rPr>
          <w:sz w:val="24"/>
          <w:szCs w:val="32"/>
        </w:rPr>
        <w:t>图像回传不能传输高清视频的技术难题，并在其所属各哨位点做了低带宽高清化传输改造，通过改造后可使原有带宽需求显著降低，每年可为其节省大量网络租用费用。</w:t>
      </w:r>
    </w:p>
    <w:p w14:paraId="4FAF5EAD" w14:textId="74998FCC" w:rsidR="00BC62C1" w:rsidRDefault="00C26581" w:rsidP="00D82DB4">
      <w:pPr>
        <w:pStyle w:val="a3"/>
        <w:spacing w:line="360" w:lineRule="auto"/>
        <w:ind w:left="960" w:firstLineChars="0" w:firstLine="300"/>
        <w:rPr>
          <w:sz w:val="24"/>
          <w:szCs w:val="32"/>
        </w:rPr>
      </w:pPr>
      <w:r w:rsidRPr="00153F4C">
        <w:rPr>
          <w:sz w:val="24"/>
          <w:szCs w:val="32"/>
        </w:rPr>
        <w:t>吉利汽车全资车联网公司西安联乘智能科技有限公司在使用了本项目所研发的车机</w:t>
      </w:r>
      <w:r w:rsidRPr="00153F4C">
        <w:rPr>
          <w:sz w:val="24"/>
          <w:szCs w:val="32"/>
        </w:rPr>
        <w:t>5G</w:t>
      </w:r>
      <w:r w:rsidRPr="00153F4C">
        <w:rPr>
          <w:sz w:val="24"/>
          <w:szCs w:val="32"/>
        </w:rPr>
        <w:t>模组后指出，此产品有效地提高了车载数据的传输速率，更高效地数据传输率为智能网联汽车的安全提供了更有利的保障。该模组使原有数据传输率提高，使原有的部署成本降低，相对公司现有模组，西安电子科技大学所提供的车机</w:t>
      </w:r>
      <w:r w:rsidRPr="00153F4C">
        <w:rPr>
          <w:sz w:val="24"/>
          <w:szCs w:val="32"/>
        </w:rPr>
        <w:t>5G</w:t>
      </w:r>
      <w:r w:rsidRPr="00153F4C">
        <w:rPr>
          <w:sz w:val="24"/>
          <w:szCs w:val="32"/>
        </w:rPr>
        <w:t>模组可为公司每年节省部署成本和车辆及其他设备应用费用数十万元。</w:t>
      </w:r>
    </w:p>
    <w:p w14:paraId="422E7EB8" w14:textId="77777777" w:rsidR="00F03E65" w:rsidRPr="00153F4C" w:rsidRDefault="00F03E65" w:rsidP="00D82DB4">
      <w:pPr>
        <w:pStyle w:val="a3"/>
        <w:spacing w:line="360" w:lineRule="auto"/>
        <w:ind w:left="960" w:firstLineChars="0" w:firstLine="300"/>
        <w:rPr>
          <w:sz w:val="24"/>
          <w:szCs w:val="32"/>
        </w:rPr>
      </w:pPr>
    </w:p>
    <w:p w14:paraId="49A27346" w14:textId="0FF67777" w:rsidR="00590176" w:rsidRPr="00D82DB4" w:rsidRDefault="008632C7" w:rsidP="00590176">
      <w:pPr>
        <w:pStyle w:val="a3"/>
        <w:numPr>
          <w:ilvl w:val="0"/>
          <w:numId w:val="3"/>
        </w:numPr>
        <w:spacing w:line="360" w:lineRule="auto"/>
        <w:ind w:firstLineChars="0"/>
        <w:rPr>
          <w:sz w:val="24"/>
          <w:szCs w:val="32"/>
        </w:rPr>
      </w:pPr>
      <w:r w:rsidRPr="00D82DB4">
        <w:rPr>
          <w:sz w:val="24"/>
          <w:szCs w:val="32"/>
        </w:rPr>
        <w:t>应用情况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276"/>
        <w:gridCol w:w="1559"/>
        <w:gridCol w:w="2694"/>
        <w:gridCol w:w="992"/>
        <w:gridCol w:w="1058"/>
      </w:tblGrid>
      <w:tr w:rsidR="00D82DB4" w:rsidRPr="00ED3EE9" w14:paraId="292643D4" w14:textId="77777777" w:rsidTr="004E6816">
        <w:tc>
          <w:tcPr>
            <w:tcW w:w="8141" w:type="dxa"/>
            <w:gridSpan w:val="6"/>
            <w:shd w:val="clear" w:color="auto" w:fill="auto"/>
          </w:tcPr>
          <w:p w14:paraId="3C768056" w14:textId="77777777" w:rsidR="00D82DB4" w:rsidRPr="00ED3EE9" w:rsidRDefault="00D82DB4" w:rsidP="004E6816">
            <w:pPr>
              <w:pStyle w:val="a9"/>
              <w:spacing w:line="400" w:lineRule="exact"/>
              <w:ind w:firstLineChars="0" w:firstLine="0"/>
              <w:jc w:val="center"/>
              <w:outlineLvl w:val="2"/>
              <w:rPr>
                <w:rFonts w:ascii="宋体" w:hAnsi="宋体"/>
                <w:szCs w:val="24"/>
              </w:rPr>
            </w:pPr>
            <w:r w:rsidRPr="00ED3EE9">
              <w:rPr>
                <w:rFonts w:ascii="宋体" w:hAnsi="宋体" w:hint="eastAsia"/>
                <w:szCs w:val="24"/>
              </w:rPr>
              <w:t>主要</w:t>
            </w:r>
            <w:r w:rsidRPr="00ED3EE9">
              <w:rPr>
                <w:rFonts w:ascii="宋体" w:hAnsi="宋体"/>
                <w:szCs w:val="24"/>
              </w:rPr>
              <w:t>应用单位情况表</w:t>
            </w:r>
          </w:p>
        </w:tc>
      </w:tr>
      <w:tr w:rsidR="00D82DB4" w:rsidRPr="00ED3EE9" w14:paraId="53A8B265" w14:textId="77777777" w:rsidTr="004E6816">
        <w:tc>
          <w:tcPr>
            <w:tcW w:w="562" w:type="dxa"/>
            <w:shd w:val="clear" w:color="auto" w:fill="auto"/>
          </w:tcPr>
          <w:p w14:paraId="3C04D4A9" w14:textId="77777777" w:rsidR="00D82DB4" w:rsidRPr="00ED3EE9" w:rsidRDefault="00D82DB4" w:rsidP="004E6816">
            <w:pPr>
              <w:pStyle w:val="a9"/>
              <w:spacing w:line="400" w:lineRule="exact"/>
              <w:ind w:firstLineChars="0" w:firstLine="0"/>
              <w:jc w:val="left"/>
              <w:outlineLvl w:val="2"/>
              <w:rPr>
                <w:rFonts w:ascii="宋体" w:hAnsi="宋体"/>
                <w:szCs w:val="24"/>
              </w:rPr>
            </w:pPr>
            <w:r w:rsidRPr="00ED3EE9">
              <w:rPr>
                <w:rFonts w:ascii="宋体" w:hAnsi="宋体" w:hint="eastAsia"/>
                <w:szCs w:val="24"/>
              </w:rPr>
              <w:t>序号</w:t>
            </w:r>
          </w:p>
        </w:tc>
        <w:tc>
          <w:tcPr>
            <w:tcW w:w="1276" w:type="dxa"/>
            <w:shd w:val="clear" w:color="auto" w:fill="auto"/>
          </w:tcPr>
          <w:p w14:paraId="205F3D86" w14:textId="77777777" w:rsidR="00D82DB4" w:rsidRPr="00ED3EE9" w:rsidRDefault="00D82DB4" w:rsidP="004E6816">
            <w:pPr>
              <w:pStyle w:val="a9"/>
              <w:spacing w:line="400" w:lineRule="exact"/>
              <w:ind w:firstLineChars="0" w:firstLine="0"/>
              <w:jc w:val="left"/>
              <w:outlineLvl w:val="2"/>
              <w:rPr>
                <w:rFonts w:ascii="宋体" w:hAnsi="宋体"/>
                <w:szCs w:val="24"/>
              </w:rPr>
            </w:pPr>
            <w:r w:rsidRPr="00ED3EE9">
              <w:rPr>
                <w:rFonts w:ascii="宋体" w:hAnsi="宋体" w:hint="eastAsia"/>
                <w:szCs w:val="24"/>
              </w:rPr>
              <w:t>单位</w:t>
            </w:r>
            <w:r w:rsidRPr="00ED3EE9">
              <w:rPr>
                <w:rFonts w:ascii="宋体" w:hAnsi="宋体"/>
                <w:szCs w:val="24"/>
              </w:rPr>
              <w:t>名称</w:t>
            </w:r>
          </w:p>
        </w:tc>
        <w:tc>
          <w:tcPr>
            <w:tcW w:w="1559" w:type="dxa"/>
            <w:shd w:val="clear" w:color="auto" w:fill="auto"/>
          </w:tcPr>
          <w:p w14:paraId="00C80743" w14:textId="77777777" w:rsidR="00D82DB4" w:rsidRPr="00ED3EE9" w:rsidRDefault="00D82DB4" w:rsidP="004E6816">
            <w:pPr>
              <w:pStyle w:val="a9"/>
              <w:spacing w:line="400" w:lineRule="exact"/>
              <w:ind w:firstLineChars="0" w:firstLine="0"/>
              <w:jc w:val="left"/>
              <w:outlineLvl w:val="2"/>
              <w:rPr>
                <w:rFonts w:ascii="宋体" w:hAnsi="宋体"/>
                <w:szCs w:val="24"/>
              </w:rPr>
            </w:pPr>
            <w:r w:rsidRPr="00ED3EE9">
              <w:rPr>
                <w:rFonts w:ascii="宋体" w:hAnsi="宋体" w:hint="eastAsia"/>
                <w:szCs w:val="24"/>
              </w:rPr>
              <w:t>应用</w:t>
            </w:r>
            <w:r w:rsidRPr="00ED3EE9">
              <w:rPr>
                <w:rFonts w:ascii="宋体" w:hAnsi="宋体"/>
                <w:szCs w:val="24"/>
              </w:rPr>
              <w:t>的技术</w:t>
            </w:r>
          </w:p>
        </w:tc>
        <w:tc>
          <w:tcPr>
            <w:tcW w:w="2694" w:type="dxa"/>
            <w:shd w:val="clear" w:color="auto" w:fill="auto"/>
          </w:tcPr>
          <w:p w14:paraId="14CB570E" w14:textId="77777777" w:rsidR="00D82DB4" w:rsidRPr="00ED3EE9" w:rsidRDefault="00D82DB4" w:rsidP="004E6816">
            <w:pPr>
              <w:pStyle w:val="a9"/>
              <w:spacing w:line="400" w:lineRule="exact"/>
              <w:ind w:firstLineChars="0" w:firstLine="0"/>
              <w:jc w:val="left"/>
              <w:outlineLvl w:val="2"/>
              <w:rPr>
                <w:rFonts w:ascii="宋体" w:hAnsi="宋体"/>
                <w:szCs w:val="24"/>
              </w:rPr>
            </w:pPr>
            <w:r w:rsidRPr="00ED3EE9">
              <w:rPr>
                <w:rFonts w:ascii="宋体" w:hAnsi="宋体" w:hint="eastAsia"/>
                <w:szCs w:val="24"/>
              </w:rPr>
              <w:t>应用</w:t>
            </w:r>
            <w:r w:rsidRPr="00ED3EE9">
              <w:rPr>
                <w:rFonts w:ascii="宋体" w:hAnsi="宋体"/>
                <w:szCs w:val="24"/>
              </w:rPr>
              <w:t>对象及规模</w:t>
            </w:r>
          </w:p>
        </w:tc>
        <w:tc>
          <w:tcPr>
            <w:tcW w:w="992" w:type="dxa"/>
            <w:shd w:val="clear" w:color="auto" w:fill="auto"/>
          </w:tcPr>
          <w:p w14:paraId="57D77307" w14:textId="77777777" w:rsidR="00D82DB4" w:rsidRPr="00ED3EE9" w:rsidRDefault="00D82DB4" w:rsidP="004E6816">
            <w:pPr>
              <w:pStyle w:val="a9"/>
              <w:spacing w:line="400" w:lineRule="exact"/>
              <w:ind w:firstLineChars="0" w:firstLine="0"/>
              <w:jc w:val="left"/>
              <w:outlineLvl w:val="2"/>
              <w:rPr>
                <w:rFonts w:ascii="宋体" w:hAnsi="宋体"/>
                <w:szCs w:val="24"/>
              </w:rPr>
            </w:pPr>
            <w:r w:rsidRPr="00ED3EE9">
              <w:rPr>
                <w:rFonts w:ascii="宋体" w:hAnsi="宋体" w:hint="eastAsia"/>
                <w:szCs w:val="24"/>
              </w:rPr>
              <w:t>应用</w:t>
            </w:r>
            <w:r w:rsidRPr="00ED3EE9">
              <w:rPr>
                <w:rFonts w:ascii="宋体" w:hAnsi="宋体"/>
                <w:szCs w:val="24"/>
              </w:rPr>
              <w:t>起止时间</w:t>
            </w:r>
          </w:p>
        </w:tc>
        <w:tc>
          <w:tcPr>
            <w:tcW w:w="1058" w:type="dxa"/>
            <w:shd w:val="clear" w:color="auto" w:fill="auto"/>
          </w:tcPr>
          <w:p w14:paraId="7F64A8B2" w14:textId="77777777" w:rsidR="00D82DB4" w:rsidRPr="00ED3EE9" w:rsidRDefault="00D82DB4" w:rsidP="004E6816">
            <w:pPr>
              <w:pStyle w:val="a9"/>
              <w:spacing w:line="400" w:lineRule="exact"/>
              <w:ind w:firstLineChars="0" w:firstLine="0"/>
              <w:jc w:val="left"/>
              <w:outlineLvl w:val="2"/>
              <w:rPr>
                <w:rFonts w:ascii="宋体" w:hAnsi="宋体"/>
                <w:szCs w:val="24"/>
              </w:rPr>
            </w:pPr>
            <w:r w:rsidRPr="00ED3EE9">
              <w:rPr>
                <w:rFonts w:ascii="宋体" w:hAnsi="宋体" w:hint="eastAsia"/>
                <w:szCs w:val="24"/>
              </w:rPr>
              <w:t>单位</w:t>
            </w:r>
            <w:r w:rsidRPr="00ED3EE9">
              <w:rPr>
                <w:rFonts w:ascii="宋体" w:hAnsi="宋体"/>
                <w:szCs w:val="24"/>
              </w:rPr>
              <w:t>联系人</w:t>
            </w:r>
            <w:r w:rsidRPr="00ED3EE9">
              <w:rPr>
                <w:rFonts w:ascii="宋体" w:hAnsi="宋体" w:hint="eastAsia"/>
                <w:szCs w:val="24"/>
              </w:rPr>
              <w:t>/</w:t>
            </w:r>
            <w:r w:rsidRPr="00ED3EE9">
              <w:rPr>
                <w:rFonts w:ascii="宋体" w:hAnsi="宋体"/>
                <w:szCs w:val="24"/>
              </w:rPr>
              <w:t>电话</w:t>
            </w:r>
          </w:p>
        </w:tc>
      </w:tr>
      <w:tr w:rsidR="00DE7959" w:rsidRPr="00ED3EE9" w14:paraId="2615C104" w14:textId="77777777" w:rsidTr="004E6816">
        <w:tc>
          <w:tcPr>
            <w:tcW w:w="562" w:type="dxa"/>
            <w:shd w:val="clear" w:color="auto" w:fill="auto"/>
          </w:tcPr>
          <w:p w14:paraId="1E01AC87" w14:textId="77777777" w:rsidR="00DE7959" w:rsidRPr="00ED3EE9" w:rsidRDefault="00DE7959" w:rsidP="00DE7959">
            <w:pPr>
              <w:pStyle w:val="a9"/>
              <w:numPr>
                <w:ilvl w:val="0"/>
                <w:numId w:val="8"/>
              </w:numPr>
              <w:spacing w:line="400" w:lineRule="exact"/>
              <w:ind w:firstLineChars="0"/>
              <w:jc w:val="left"/>
              <w:outlineLvl w:val="2"/>
              <w:rPr>
                <w:rFonts w:ascii="宋体" w:hAnsi="宋体"/>
                <w:szCs w:val="24"/>
              </w:rPr>
            </w:pPr>
          </w:p>
        </w:tc>
        <w:tc>
          <w:tcPr>
            <w:tcW w:w="1276" w:type="dxa"/>
            <w:shd w:val="clear" w:color="auto" w:fill="auto"/>
          </w:tcPr>
          <w:p w14:paraId="41446F8A" w14:textId="7AEBDFD0" w:rsidR="00DE7959" w:rsidRPr="00ED3EE9" w:rsidRDefault="00DE7959" w:rsidP="004E6816">
            <w:pPr>
              <w:pStyle w:val="a9"/>
              <w:spacing w:line="400" w:lineRule="exact"/>
              <w:ind w:firstLineChars="0" w:firstLine="0"/>
              <w:jc w:val="left"/>
              <w:outlineLvl w:val="2"/>
              <w:rPr>
                <w:rFonts w:ascii="宋体" w:hAnsi="宋体"/>
                <w:szCs w:val="24"/>
              </w:rPr>
            </w:pPr>
            <w:r w:rsidRPr="00ED3EE9">
              <w:rPr>
                <w:rFonts w:ascii="宋体" w:hAnsi="宋体" w:hint="eastAsia"/>
                <w:szCs w:val="24"/>
              </w:rPr>
              <w:t>中国汽车技术研究中心有限公司</w:t>
            </w:r>
          </w:p>
        </w:tc>
        <w:tc>
          <w:tcPr>
            <w:tcW w:w="1559" w:type="dxa"/>
            <w:shd w:val="clear" w:color="auto" w:fill="auto"/>
          </w:tcPr>
          <w:p w14:paraId="7977D952" w14:textId="19F05F6E" w:rsidR="00DE7959" w:rsidRPr="00ED3EE9" w:rsidRDefault="00DE7959" w:rsidP="004E6816">
            <w:pPr>
              <w:pStyle w:val="a9"/>
              <w:spacing w:line="400" w:lineRule="exact"/>
              <w:ind w:firstLineChars="0" w:firstLine="0"/>
              <w:jc w:val="left"/>
              <w:outlineLvl w:val="2"/>
              <w:rPr>
                <w:rFonts w:ascii="宋体" w:hAnsi="宋体"/>
                <w:szCs w:val="24"/>
              </w:rPr>
            </w:pPr>
            <w:r>
              <w:rPr>
                <w:rFonts w:ascii="宋体" w:hAnsi="宋体" w:hint="eastAsia"/>
                <w:szCs w:val="24"/>
              </w:rPr>
              <w:t>整体技术应用</w:t>
            </w:r>
          </w:p>
        </w:tc>
        <w:tc>
          <w:tcPr>
            <w:tcW w:w="2694" w:type="dxa"/>
            <w:shd w:val="clear" w:color="auto" w:fill="auto"/>
          </w:tcPr>
          <w:p w14:paraId="05D916FA" w14:textId="3D096387" w:rsidR="00DE7959" w:rsidRPr="00ED3EE9" w:rsidRDefault="00DE7959" w:rsidP="004E6816">
            <w:pPr>
              <w:pStyle w:val="a9"/>
              <w:spacing w:line="400" w:lineRule="exact"/>
              <w:ind w:firstLineChars="0" w:firstLine="0"/>
              <w:jc w:val="left"/>
              <w:outlineLvl w:val="2"/>
              <w:rPr>
                <w:rFonts w:ascii="宋体" w:hAnsi="宋体"/>
                <w:szCs w:val="24"/>
              </w:rPr>
            </w:pPr>
            <w:r w:rsidRPr="00ED3EE9">
              <w:rPr>
                <w:rFonts w:ascii="宋体" w:hAnsi="宋体" w:hint="eastAsia"/>
                <w:szCs w:val="24"/>
              </w:rPr>
              <w:t>广泛</w:t>
            </w:r>
            <w:r w:rsidRPr="00ED3EE9">
              <w:rPr>
                <w:rFonts w:ascii="宋体" w:hAnsi="宋体"/>
                <w:szCs w:val="24"/>
              </w:rPr>
              <w:t>应用</w:t>
            </w:r>
            <w:r w:rsidRPr="00ED3EE9">
              <w:rPr>
                <w:rFonts w:ascii="宋体" w:hAnsi="宋体" w:hint="eastAsia"/>
                <w:szCs w:val="24"/>
              </w:rPr>
              <w:t>于</w:t>
            </w:r>
            <w:r w:rsidRPr="00ED3EE9">
              <w:rPr>
                <w:rFonts w:ascii="宋体" w:hAnsi="宋体"/>
                <w:szCs w:val="24"/>
              </w:rPr>
              <w:t>公司</w:t>
            </w:r>
            <w:r w:rsidRPr="00ED3EE9">
              <w:rPr>
                <w:rFonts w:ascii="宋体" w:hAnsi="宋体" w:hint="eastAsia"/>
                <w:szCs w:val="24"/>
              </w:rPr>
              <w:t>的多个</w:t>
            </w:r>
            <w:r w:rsidRPr="00ED3EE9">
              <w:rPr>
                <w:rFonts w:hint="eastAsia"/>
                <w:szCs w:val="24"/>
              </w:rPr>
              <w:t>车联网项目中，解决了公司具体工程实施中面临的多项关键技术难题，提高了公司在多个领域的核心竞争力。</w:t>
            </w:r>
          </w:p>
        </w:tc>
        <w:tc>
          <w:tcPr>
            <w:tcW w:w="992" w:type="dxa"/>
            <w:shd w:val="clear" w:color="auto" w:fill="auto"/>
          </w:tcPr>
          <w:p w14:paraId="745335C8" w14:textId="19868FC2" w:rsidR="00DE7959" w:rsidRPr="00DE7959" w:rsidRDefault="00DE7959" w:rsidP="004E6816">
            <w:pPr>
              <w:pStyle w:val="a9"/>
              <w:spacing w:line="400" w:lineRule="exact"/>
              <w:ind w:firstLineChars="0" w:firstLine="0"/>
              <w:jc w:val="left"/>
              <w:outlineLvl w:val="2"/>
              <w:rPr>
                <w:rFonts w:ascii="宋体" w:hAnsi="宋体"/>
                <w:szCs w:val="24"/>
              </w:rPr>
            </w:pPr>
            <w:r w:rsidRPr="00ED3EE9">
              <w:rPr>
                <w:rFonts w:ascii="宋体" w:hAnsi="宋体" w:hint="eastAsia"/>
                <w:szCs w:val="24"/>
              </w:rPr>
              <w:t>201</w:t>
            </w:r>
            <w:r>
              <w:rPr>
                <w:rFonts w:ascii="宋体" w:hAnsi="宋体" w:hint="eastAsia"/>
                <w:szCs w:val="24"/>
              </w:rPr>
              <w:t>7</w:t>
            </w:r>
            <w:r w:rsidRPr="00ED3EE9">
              <w:rPr>
                <w:rFonts w:ascii="宋体" w:hAnsi="宋体" w:hint="eastAsia"/>
                <w:szCs w:val="24"/>
              </w:rPr>
              <w:t>年</w:t>
            </w:r>
            <w:r w:rsidRPr="00ED3EE9">
              <w:rPr>
                <w:rFonts w:ascii="宋体" w:hAnsi="宋体" w:hint="eastAsia"/>
                <w:szCs w:val="24"/>
              </w:rPr>
              <w:t xml:space="preserve"> 0</w:t>
            </w:r>
            <w:r>
              <w:rPr>
                <w:rFonts w:ascii="宋体" w:hAnsi="宋体" w:hint="eastAsia"/>
                <w:szCs w:val="24"/>
              </w:rPr>
              <w:t>1</w:t>
            </w:r>
            <w:r w:rsidRPr="00ED3EE9">
              <w:rPr>
                <w:rFonts w:ascii="宋体" w:hAnsi="宋体" w:hint="eastAsia"/>
                <w:szCs w:val="24"/>
              </w:rPr>
              <w:t>月至</w:t>
            </w:r>
            <w:r w:rsidRPr="00ED3EE9">
              <w:rPr>
                <w:rFonts w:ascii="宋体" w:hAnsi="宋体" w:hint="eastAsia"/>
                <w:szCs w:val="24"/>
              </w:rPr>
              <w:t xml:space="preserve"> 2019</w:t>
            </w:r>
            <w:r w:rsidRPr="00ED3EE9">
              <w:rPr>
                <w:rFonts w:ascii="宋体" w:hAnsi="宋体" w:hint="eastAsia"/>
                <w:szCs w:val="24"/>
              </w:rPr>
              <w:t>年</w:t>
            </w:r>
            <w:r w:rsidRPr="00ED3EE9">
              <w:rPr>
                <w:rFonts w:ascii="宋体" w:hAnsi="宋体" w:hint="eastAsia"/>
                <w:szCs w:val="24"/>
              </w:rPr>
              <w:t>01</w:t>
            </w:r>
            <w:r w:rsidRPr="00ED3EE9">
              <w:rPr>
                <w:rFonts w:ascii="宋体" w:hAnsi="宋体" w:hint="eastAsia"/>
                <w:szCs w:val="24"/>
              </w:rPr>
              <w:t>月</w:t>
            </w:r>
          </w:p>
        </w:tc>
        <w:tc>
          <w:tcPr>
            <w:tcW w:w="1058" w:type="dxa"/>
            <w:shd w:val="clear" w:color="auto" w:fill="auto"/>
          </w:tcPr>
          <w:p w14:paraId="37432601" w14:textId="7957F9BE" w:rsidR="00DE7959" w:rsidRPr="00ED3EE9" w:rsidRDefault="00DE7959" w:rsidP="004E6816">
            <w:pPr>
              <w:pStyle w:val="a9"/>
              <w:spacing w:line="400" w:lineRule="exact"/>
              <w:ind w:firstLineChars="0" w:firstLine="0"/>
              <w:jc w:val="left"/>
              <w:outlineLvl w:val="2"/>
              <w:rPr>
                <w:rFonts w:ascii="宋体" w:hAnsi="宋体"/>
                <w:szCs w:val="24"/>
              </w:rPr>
            </w:pPr>
            <w:r w:rsidRPr="00ED3EE9">
              <w:rPr>
                <w:rFonts w:ascii="宋体" w:hAnsi="宋体" w:hint="eastAsia"/>
                <w:szCs w:val="24"/>
              </w:rPr>
              <w:t>刘洋洋</w:t>
            </w:r>
            <w:r w:rsidRPr="00ED3EE9">
              <w:rPr>
                <w:rFonts w:ascii="宋体" w:hAnsi="宋体" w:hint="eastAsia"/>
                <w:szCs w:val="24"/>
              </w:rPr>
              <w:t>/ 18920535990</w:t>
            </w:r>
          </w:p>
        </w:tc>
      </w:tr>
      <w:tr w:rsidR="00D82DB4" w:rsidRPr="00ED3EE9" w14:paraId="0CBBBB77" w14:textId="77777777" w:rsidTr="004E6816">
        <w:tc>
          <w:tcPr>
            <w:tcW w:w="562" w:type="dxa"/>
            <w:shd w:val="clear" w:color="auto" w:fill="auto"/>
          </w:tcPr>
          <w:p w14:paraId="09D09EBE" w14:textId="2B9A8953" w:rsidR="00D82DB4" w:rsidRPr="00ED3EE9" w:rsidRDefault="00D82DB4" w:rsidP="00DE7959">
            <w:pPr>
              <w:pStyle w:val="a9"/>
              <w:numPr>
                <w:ilvl w:val="0"/>
                <w:numId w:val="8"/>
              </w:numPr>
              <w:spacing w:line="400" w:lineRule="exact"/>
              <w:ind w:firstLineChars="0"/>
              <w:outlineLvl w:val="2"/>
              <w:rPr>
                <w:rFonts w:ascii="宋体" w:hAnsi="宋体"/>
                <w:szCs w:val="24"/>
              </w:rPr>
            </w:pPr>
          </w:p>
        </w:tc>
        <w:tc>
          <w:tcPr>
            <w:tcW w:w="1276" w:type="dxa"/>
            <w:shd w:val="clear" w:color="auto" w:fill="auto"/>
          </w:tcPr>
          <w:p w14:paraId="23668E88" w14:textId="77777777" w:rsidR="00D82DB4" w:rsidRPr="00ED3EE9" w:rsidRDefault="00D82DB4" w:rsidP="004E6816">
            <w:pPr>
              <w:pStyle w:val="a9"/>
              <w:spacing w:line="400" w:lineRule="exact"/>
              <w:ind w:firstLineChars="0" w:firstLine="0"/>
              <w:outlineLvl w:val="2"/>
              <w:rPr>
                <w:rFonts w:ascii="宋体" w:hAnsi="宋体"/>
                <w:szCs w:val="24"/>
              </w:rPr>
            </w:pPr>
            <w:r w:rsidRPr="00ED3EE9">
              <w:rPr>
                <w:rFonts w:ascii="宋体" w:hAnsi="宋体" w:hint="eastAsia"/>
                <w:szCs w:val="24"/>
              </w:rPr>
              <w:t>中国汽车技术研究中心有限公司</w:t>
            </w:r>
          </w:p>
        </w:tc>
        <w:tc>
          <w:tcPr>
            <w:tcW w:w="1559" w:type="dxa"/>
            <w:shd w:val="clear" w:color="auto" w:fill="auto"/>
          </w:tcPr>
          <w:p w14:paraId="3076B107" w14:textId="47EED9F3" w:rsidR="00D82DB4" w:rsidRPr="00ED3EE9" w:rsidRDefault="00D82DB4" w:rsidP="004E6816">
            <w:pPr>
              <w:pStyle w:val="a9"/>
              <w:spacing w:line="400" w:lineRule="exact"/>
              <w:ind w:firstLineChars="0" w:firstLine="0"/>
              <w:outlineLvl w:val="2"/>
              <w:rPr>
                <w:rFonts w:ascii="宋体" w:hAnsi="宋体"/>
                <w:szCs w:val="24"/>
              </w:rPr>
            </w:pPr>
            <w:r w:rsidRPr="00ED3EE9">
              <w:rPr>
                <w:rFonts w:ascii="宋体" w:hAnsi="宋体" w:hint="eastAsia"/>
                <w:szCs w:val="24"/>
              </w:rPr>
              <w:t>代表性成果</w:t>
            </w:r>
            <w:r w:rsidRPr="00ED3EE9">
              <w:rPr>
                <w:rFonts w:ascii="宋体" w:hAnsi="宋体" w:hint="eastAsia"/>
                <w:szCs w:val="24"/>
              </w:rPr>
              <w:t>1,</w:t>
            </w:r>
            <w:r w:rsidRPr="00ED3EE9">
              <w:rPr>
                <w:rFonts w:ascii="宋体" w:hAnsi="宋体" w:hint="eastAsia"/>
                <w:szCs w:val="24"/>
              </w:rPr>
              <w:t>代表性成果</w:t>
            </w:r>
            <w:r w:rsidR="00110BE1">
              <w:rPr>
                <w:rFonts w:ascii="宋体" w:hAnsi="宋体"/>
                <w:szCs w:val="24"/>
              </w:rPr>
              <w:t>7</w:t>
            </w:r>
          </w:p>
        </w:tc>
        <w:tc>
          <w:tcPr>
            <w:tcW w:w="2694" w:type="dxa"/>
            <w:shd w:val="clear" w:color="auto" w:fill="auto"/>
          </w:tcPr>
          <w:p w14:paraId="5472272B" w14:textId="77777777" w:rsidR="00D82DB4" w:rsidRPr="00ED3EE9" w:rsidRDefault="00D82DB4" w:rsidP="004E6816">
            <w:pPr>
              <w:pStyle w:val="a9"/>
              <w:spacing w:line="400" w:lineRule="exact"/>
              <w:ind w:firstLineChars="0" w:firstLine="0"/>
              <w:outlineLvl w:val="2"/>
              <w:rPr>
                <w:rFonts w:ascii="宋体" w:hAnsi="宋体"/>
                <w:szCs w:val="24"/>
              </w:rPr>
            </w:pPr>
            <w:r w:rsidRPr="00ED3EE9">
              <w:rPr>
                <w:rFonts w:ascii="宋体" w:hAnsi="宋体" w:hint="eastAsia"/>
                <w:szCs w:val="24"/>
              </w:rPr>
              <w:t>广泛</w:t>
            </w:r>
            <w:r w:rsidRPr="00ED3EE9">
              <w:rPr>
                <w:rFonts w:ascii="宋体" w:hAnsi="宋体"/>
                <w:szCs w:val="24"/>
              </w:rPr>
              <w:t>应用</w:t>
            </w:r>
            <w:r w:rsidRPr="00ED3EE9">
              <w:rPr>
                <w:rFonts w:ascii="宋体" w:hAnsi="宋体" w:hint="eastAsia"/>
                <w:szCs w:val="24"/>
              </w:rPr>
              <w:t>于</w:t>
            </w:r>
            <w:r w:rsidRPr="00ED3EE9">
              <w:rPr>
                <w:rFonts w:ascii="宋体" w:hAnsi="宋体"/>
                <w:szCs w:val="24"/>
              </w:rPr>
              <w:t>公司</w:t>
            </w:r>
            <w:r w:rsidRPr="00ED3EE9">
              <w:rPr>
                <w:rFonts w:ascii="宋体" w:hAnsi="宋体" w:hint="eastAsia"/>
                <w:szCs w:val="24"/>
              </w:rPr>
              <w:t>的多个</w:t>
            </w:r>
            <w:r w:rsidRPr="00ED3EE9">
              <w:rPr>
                <w:rFonts w:hint="eastAsia"/>
                <w:szCs w:val="24"/>
              </w:rPr>
              <w:t>车联网项目中，解决了公司具体工程实施中面临的多项关键技术难题，提高了公司在多个领域的核心竞争力。</w:t>
            </w:r>
          </w:p>
        </w:tc>
        <w:tc>
          <w:tcPr>
            <w:tcW w:w="992" w:type="dxa"/>
            <w:shd w:val="clear" w:color="auto" w:fill="auto"/>
          </w:tcPr>
          <w:p w14:paraId="3A557D5B" w14:textId="22116544" w:rsidR="00D82DB4" w:rsidRPr="00ED3EE9" w:rsidRDefault="00D82DB4" w:rsidP="004E6816">
            <w:pPr>
              <w:pStyle w:val="a9"/>
              <w:spacing w:line="400" w:lineRule="exact"/>
              <w:ind w:firstLineChars="0" w:firstLine="0"/>
              <w:outlineLvl w:val="2"/>
              <w:rPr>
                <w:rFonts w:ascii="宋体" w:hAnsi="宋体"/>
                <w:szCs w:val="24"/>
              </w:rPr>
            </w:pPr>
            <w:r w:rsidRPr="00ED3EE9">
              <w:rPr>
                <w:rFonts w:ascii="宋体" w:hAnsi="宋体" w:hint="eastAsia"/>
                <w:szCs w:val="24"/>
              </w:rPr>
              <w:t>201</w:t>
            </w:r>
            <w:r w:rsidR="0093420C">
              <w:rPr>
                <w:rFonts w:ascii="宋体" w:hAnsi="宋体" w:hint="eastAsia"/>
                <w:szCs w:val="24"/>
              </w:rPr>
              <w:t>7</w:t>
            </w:r>
            <w:r w:rsidRPr="00ED3EE9">
              <w:rPr>
                <w:rFonts w:ascii="宋体" w:hAnsi="宋体" w:hint="eastAsia"/>
                <w:szCs w:val="24"/>
              </w:rPr>
              <w:t>年</w:t>
            </w:r>
            <w:r w:rsidRPr="00ED3EE9">
              <w:rPr>
                <w:rFonts w:ascii="宋体" w:hAnsi="宋体" w:hint="eastAsia"/>
                <w:szCs w:val="24"/>
              </w:rPr>
              <w:t xml:space="preserve"> 0</w:t>
            </w:r>
            <w:r w:rsidR="0093420C">
              <w:rPr>
                <w:rFonts w:ascii="宋体" w:hAnsi="宋体" w:hint="eastAsia"/>
                <w:szCs w:val="24"/>
              </w:rPr>
              <w:t>1</w:t>
            </w:r>
            <w:r w:rsidRPr="00ED3EE9">
              <w:rPr>
                <w:rFonts w:ascii="宋体" w:hAnsi="宋体" w:hint="eastAsia"/>
                <w:szCs w:val="24"/>
              </w:rPr>
              <w:t>月至</w:t>
            </w:r>
            <w:r w:rsidRPr="00ED3EE9">
              <w:rPr>
                <w:rFonts w:ascii="宋体" w:hAnsi="宋体" w:hint="eastAsia"/>
                <w:szCs w:val="24"/>
              </w:rPr>
              <w:t xml:space="preserve"> 2019</w:t>
            </w:r>
            <w:r w:rsidRPr="00ED3EE9">
              <w:rPr>
                <w:rFonts w:ascii="宋体" w:hAnsi="宋体" w:hint="eastAsia"/>
                <w:szCs w:val="24"/>
              </w:rPr>
              <w:t>年</w:t>
            </w:r>
            <w:r w:rsidRPr="00ED3EE9">
              <w:rPr>
                <w:rFonts w:ascii="宋体" w:hAnsi="宋体" w:hint="eastAsia"/>
                <w:szCs w:val="24"/>
              </w:rPr>
              <w:t>01</w:t>
            </w:r>
            <w:r w:rsidRPr="00ED3EE9">
              <w:rPr>
                <w:rFonts w:ascii="宋体" w:hAnsi="宋体" w:hint="eastAsia"/>
                <w:szCs w:val="24"/>
              </w:rPr>
              <w:t>月</w:t>
            </w:r>
          </w:p>
        </w:tc>
        <w:tc>
          <w:tcPr>
            <w:tcW w:w="1058" w:type="dxa"/>
            <w:shd w:val="clear" w:color="auto" w:fill="auto"/>
          </w:tcPr>
          <w:p w14:paraId="7CB6D2A3" w14:textId="77777777" w:rsidR="00D82DB4" w:rsidRPr="00ED3EE9" w:rsidRDefault="00D82DB4" w:rsidP="004E6816">
            <w:pPr>
              <w:pStyle w:val="a9"/>
              <w:spacing w:line="400" w:lineRule="exact"/>
              <w:ind w:firstLineChars="0" w:firstLine="0"/>
              <w:outlineLvl w:val="2"/>
              <w:rPr>
                <w:rFonts w:ascii="宋体" w:hAnsi="宋体"/>
                <w:szCs w:val="24"/>
              </w:rPr>
            </w:pPr>
            <w:r w:rsidRPr="00ED3EE9">
              <w:rPr>
                <w:rFonts w:ascii="宋体" w:hAnsi="宋体" w:hint="eastAsia"/>
                <w:szCs w:val="24"/>
              </w:rPr>
              <w:t>刘洋洋</w:t>
            </w:r>
            <w:r w:rsidRPr="00ED3EE9">
              <w:rPr>
                <w:rFonts w:ascii="宋体" w:hAnsi="宋体" w:hint="eastAsia"/>
                <w:szCs w:val="24"/>
              </w:rPr>
              <w:t>/ 18920535990</w:t>
            </w:r>
          </w:p>
        </w:tc>
      </w:tr>
      <w:tr w:rsidR="00D82DB4" w:rsidRPr="00ED3EE9" w14:paraId="7BD3782F" w14:textId="77777777" w:rsidTr="004E6816">
        <w:tc>
          <w:tcPr>
            <w:tcW w:w="562" w:type="dxa"/>
            <w:shd w:val="clear" w:color="auto" w:fill="auto"/>
          </w:tcPr>
          <w:p w14:paraId="19138EA3" w14:textId="62930AF2" w:rsidR="00D82DB4" w:rsidRPr="00ED3EE9" w:rsidRDefault="00D82DB4" w:rsidP="00DE7959">
            <w:pPr>
              <w:pStyle w:val="a9"/>
              <w:numPr>
                <w:ilvl w:val="0"/>
                <w:numId w:val="8"/>
              </w:numPr>
              <w:spacing w:line="400" w:lineRule="exact"/>
              <w:ind w:firstLineChars="0"/>
              <w:outlineLvl w:val="2"/>
              <w:rPr>
                <w:rFonts w:ascii="宋体" w:hAnsi="宋体"/>
                <w:szCs w:val="24"/>
              </w:rPr>
            </w:pPr>
          </w:p>
        </w:tc>
        <w:tc>
          <w:tcPr>
            <w:tcW w:w="1276" w:type="dxa"/>
            <w:shd w:val="clear" w:color="auto" w:fill="auto"/>
          </w:tcPr>
          <w:p w14:paraId="1E53C4DB" w14:textId="77777777" w:rsidR="00D82DB4" w:rsidRPr="00ED3EE9" w:rsidRDefault="00D82DB4" w:rsidP="004E6816">
            <w:pPr>
              <w:pStyle w:val="a9"/>
              <w:spacing w:line="400" w:lineRule="exact"/>
              <w:ind w:firstLineChars="0" w:firstLine="0"/>
              <w:outlineLvl w:val="2"/>
              <w:rPr>
                <w:rFonts w:ascii="宋体" w:hAnsi="宋体"/>
                <w:szCs w:val="24"/>
              </w:rPr>
            </w:pPr>
            <w:r w:rsidRPr="00ED3EE9">
              <w:rPr>
                <w:rFonts w:ascii="宋体" w:hAnsi="宋体" w:hint="eastAsia"/>
                <w:szCs w:val="24"/>
              </w:rPr>
              <w:t>中国汽车技术研究中心有限</w:t>
            </w:r>
            <w:r w:rsidRPr="00ED3EE9">
              <w:rPr>
                <w:rFonts w:ascii="宋体" w:hAnsi="宋体" w:hint="eastAsia"/>
                <w:szCs w:val="24"/>
              </w:rPr>
              <w:lastRenderedPageBreak/>
              <w:t>公司</w:t>
            </w:r>
          </w:p>
        </w:tc>
        <w:tc>
          <w:tcPr>
            <w:tcW w:w="1559" w:type="dxa"/>
            <w:shd w:val="clear" w:color="auto" w:fill="auto"/>
          </w:tcPr>
          <w:p w14:paraId="0EB3BD89" w14:textId="0EB36F37" w:rsidR="00D82DB4" w:rsidRPr="00ED3EE9" w:rsidRDefault="00D82DB4" w:rsidP="004E6816">
            <w:pPr>
              <w:pStyle w:val="a9"/>
              <w:spacing w:line="400" w:lineRule="exact"/>
              <w:ind w:firstLineChars="0" w:firstLine="0"/>
              <w:outlineLvl w:val="2"/>
              <w:rPr>
                <w:rFonts w:ascii="宋体" w:hAnsi="宋体"/>
                <w:szCs w:val="24"/>
              </w:rPr>
            </w:pPr>
            <w:r w:rsidRPr="00DE7959">
              <w:rPr>
                <w:rFonts w:ascii="宋体" w:hAnsi="宋体" w:hint="eastAsia"/>
                <w:szCs w:val="24"/>
              </w:rPr>
              <w:lastRenderedPageBreak/>
              <w:t>代表性成果</w:t>
            </w:r>
            <w:r w:rsidR="00110BE1">
              <w:rPr>
                <w:rFonts w:ascii="宋体" w:hAnsi="宋体"/>
                <w:szCs w:val="24"/>
              </w:rPr>
              <w:t>2</w:t>
            </w:r>
            <w:r w:rsidRPr="00DE7959">
              <w:rPr>
                <w:rFonts w:ascii="宋体" w:hAnsi="宋体" w:hint="eastAsia"/>
                <w:szCs w:val="24"/>
              </w:rPr>
              <w:t xml:space="preserve">, </w:t>
            </w:r>
            <w:r w:rsidRPr="00DE7959">
              <w:rPr>
                <w:rFonts w:ascii="宋体" w:hAnsi="宋体" w:hint="eastAsia"/>
                <w:szCs w:val="24"/>
              </w:rPr>
              <w:t>代表性成果</w:t>
            </w:r>
            <w:r w:rsidR="00110BE1">
              <w:rPr>
                <w:rFonts w:ascii="宋体" w:hAnsi="宋体"/>
                <w:szCs w:val="24"/>
              </w:rPr>
              <w:t>3</w:t>
            </w:r>
          </w:p>
        </w:tc>
        <w:tc>
          <w:tcPr>
            <w:tcW w:w="2694" w:type="dxa"/>
            <w:shd w:val="clear" w:color="auto" w:fill="auto"/>
          </w:tcPr>
          <w:p w14:paraId="207AD82F" w14:textId="77777777" w:rsidR="00D82DB4" w:rsidRPr="00ED3EE9" w:rsidRDefault="00D82DB4" w:rsidP="004E6816">
            <w:pPr>
              <w:pStyle w:val="a9"/>
              <w:spacing w:line="400" w:lineRule="exact"/>
              <w:ind w:firstLineChars="0" w:firstLine="0"/>
              <w:outlineLvl w:val="2"/>
              <w:rPr>
                <w:rFonts w:ascii="宋体" w:hAnsi="宋体"/>
                <w:szCs w:val="24"/>
              </w:rPr>
            </w:pPr>
            <w:r w:rsidRPr="00ED3EE9">
              <w:rPr>
                <w:rFonts w:hint="eastAsia"/>
                <w:szCs w:val="24"/>
              </w:rPr>
              <w:t>广泛应用于公司的多个车联网项目中，解决了公司具体工程实施中面</w:t>
            </w:r>
            <w:r w:rsidRPr="00ED3EE9">
              <w:rPr>
                <w:rFonts w:hint="eastAsia"/>
                <w:szCs w:val="24"/>
              </w:rPr>
              <w:lastRenderedPageBreak/>
              <w:t>临的多项关键技术难题，提高了公司在多个领域的核心竞争力。</w:t>
            </w:r>
          </w:p>
        </w:tc>
        <w:tc>
          <w:tcPr>
            <w:tcW w:w="992" w:type="dxa"/>
            <w:shd w:val="clear" w:color="auto" w:fill="auto"/>
          </w:tcPr>
          <w:p w14:paraId="23C44B62" w14:textId="590E2309" w:rsidR="00D82DB4" w:rsidRPr="00ED3EE9" w:rsidRDefault="00D82DB4" w:rsidP="004E6816">
            <w:pPr>
              <w:pStyle w:val="a9"/>
              <w:spacing w:line="400" w:lineRule="exact"/>
              <w:ind w:firstLineChars="0" w:firstLine="0"/>
              <w:outlineLvl w:val="2"/>
              <w:rPr>
                <w:rFonts w:ascii="宋体" w:hAnsi="宋体"/>
                <w:szCs w:val="24"/>
              </w:rPr>
            </w:pPr>
            <w:r w:rsidRPr="00ED3EE9">
              <w:rPr>
                <w:rFonts w:ascii="宋体" w:hAnsi="宋体" w:hint="eastAsia"/>
                <w:szCs w:val="24"/>
              </w:rPr>
              <w:lastRenderedPageBreak/>
              <w:t>201</w:t>
            </w:r>
            <w:r w:rsidR="0093420C">
              <w:rPr>
                <w:rFonts w:ascii="宋体" w:hAnsi="宋体" w:hint="eastAsia"/>
                <w:szCs w:val="24"/>
              </w:rPr>
              <w:t>7</w:t>
            </w:r>
            <w:r w:rsidRPr="00ED3EE9">
              <w:rPr>
                <w:rFonts w:ascii="宋体" w:hAnsi="宋体" w:hint="eastAsia"/>
                <w:szCs w:val="24"/>
              </w:rPr>
              <w:t>年</w:t>
            </w:r>
            <w:r w:rsidRPr="00ED3EE9">
              <w:rPr>
                <w:rFonts w:ascii="宋体" w:hAnsi="宋体" w:hint="eastAsia"/>
                <w:szCs w:val="24"/>
              </w:rPr>
              <w:t xml:space="preserve"> 0</w:t>
            </w:r>
            <w:r w:rsidR="0093420C">
              <w:rPr>
                <w:rFonts w:ascii="宋体" w:hAnsi="宋体" w:hint="eastAsia"/>
                <w:szCs w:val="24"/>
              </w:rPr>
              <w:t>1</w:t>
            </w:r>
            <w:r w:rsidRPr="00ED3EE9">
              <w:rPr>
                <w:rFonts w:ascii="宋体" w:hAnsi="宋体" w:hint="eastAsia"/>
                <w:szCs w:val="24"/>
              </w:rPr>
              <w:t>月至</w:t>
            </w:r>
            <w:r w:rsidRPr="00ED3EE9">
              <w:rPr>
                <w:rFonts w:ascii="宋体" w:hAnsi="宋体" w:hint="eastAsia"/>
                <w:szCs w:val="24"/>
              </w:rPr>
              <w:t xml:space="preserve"> 2019</w:t>
            </w:r>
            <w:r w:rsidRPr="00ED3EE9">
              <w:rPr>
                <w:rFonts w:ascii="宋体" w:hAnsi="宋体" w:hint="eastAsia"/>
                <w:szCs w:val="24"/>
              </w:rPr>
              <w:t>年</w:t>
            </w:r>
            <w:r w:rsidRPr="00ED3EE9">
              <w:rPr>
                <w:rFonts w:ascii="宋体" w:hAnsi="宋体" w:hint="eastAsia"/>
                <w:szCs w:val="24"/>
              </w:rPr>
              <w:lastRenderedPageBreak/>
              <w:t>01</w:t>
            </w:r>
            <w:r w:rsidRPr="00ED3EE9">
              <w:rPr>
                <w:rFonts w:ascii="宋体" w:hAnsi="宋体" w:hint="eastAsia"/>
                <w:szCs w:val="24"/>
              </w:rPr>
              <w:t>月</w:t>
            </w:r>
          </w:p>
        </w:tc>
        <w:tc>
          <w:tcPr>
            <w:tcW w:w="1058" w:type="dxa"/>
            <w:shd w:val="clear" w:color="auto" w:fill="auto"/>
          </w:tcPr>
          <w:p w14:paraId="3C8CACF1" w14:textId="77777777" w:rsidR="00D82DB4" w:rsidRPr="00ED3EE9" w:rsidRDefault="00D82DB4" w:rsidP="004E6816">
            <w:pPr>
              <w:pStyle w:val="a9"/>
              <w:spacing w:line="400" w:lineRule="exact"/>
              <w:ind w:firstLineChars="0" w:firstLine="0"/>
              <w:outlineLvl w:val="2"/>
              <w:rPr>
                <w:rFonts w:ascii="宋体" w:hAnsi="宋体"/>
                <w:szCs w:val="24"/>
              </w:rPr>
            </w:pPr>
            <w:r w:rsidRPr="00ED3EE9">
              <w:rPr>
                <w:rFonts w:ascii="宋体" w:hAnsi="宋体" w:hint="eastAsia"/>
                <w:szCs w:val="24"/>
              </w:rPr>
              <w:lastRenderedPageBreak/>
              <w:t>刘洋洋</w:t>
            </w:r>
            <w:r w:rsidRPr="00ED3EE9">
              <w:rPr>
                <w:rFonts w:ascii="宋体" w:hAnsi="宋体" w:hint="eastAsia"/>
                <w:szCs w:val="24"/>
              </w:rPr>
              <w:t>/ 18920535990</w:t>
            </w:r>
          </w:p>
        </w:tc>
      </w:tr>
      <w:tr w:rsidR="00D82DB4" w:rsidRPr="00ED3EE9" w14:paraId="06780F19" w14:textId="77777777" w:rsidTr="004E6816">
        <w:tc>
          <w:tcPr>
            <w:tcW w:w="562" w:type="dxa"/>
            <w:shd w:val="clear" w:color="auto" w:fill="auto"/>
          </w:tcPr>
          <w:p w14:paraId="71607CD8" w14:textId="3E17BEEE" w:rsidR="00D82DB4" w:rsidRPr="00ED3EE9" w:rsidRDefault="00D82DB4" w:rsidP="00DE7959">
            <w:pPr>
              <w:pStyle w:val="a9"/>
              <w:numPr>
                <w:ilvl w:val="0"/>
                <w:numId w:val="8"/>
              </w:numPr>
              <w:spacing w:line="400" w:lineRule="exact"/>
              <w:ind w:firstLineChars="0"/>
              <w:jc w:val="left"/>
              <w:outlineLvl w:val="2"/>
              <w:rPr>
                <w:rFonts w:ascii="宋体" w:hAnsi="宋体"/>
                <w:szCs w:val="24"/>
              </w:rPr>
            </w:pPr>
          </w:p>
        </w:tc>
        <w:tc>
          <w:tcPr>
            <w:tcW w:w="1276" w:type="dxa"/>
            <w:shd w:val="clear" w:color="auto" w:fill="auto"/>
          </w:tcPr>
          <w:p w14:paraId="1DA2594A" w14:textId="77777777" w:rsidR="00D82DB4" w:rsidRPr="00ED3EE9" w:rsidRDefault="00D82DB4" w:rsidP="004E6816">
            <w:pPr>
              <w:pStyle w:val="a9"/>
              <w:spacing w:line="400" w:lineRule="exact"/>
              <w:ind w:firstLineChars="0" w:firstLine="0"/>
              <w:jc w:val="left"/>
              <w:outlineLvl w:val="2"/>
              <w:rPr>
                <w:rFonts w:ascii="宋体" w:hAnsi="宋体"/>
                <w:bCs/>
                <w:szCs w:val="24"/>
              </w:rPr>
            </w:pPr>
            <w:r w:rsidRPr="00ED3EE9">
              <w:rPr>
                <w:rFonts w:ascii="宋体" w:hAnsi="宋体" w:hint="eastAsia"/>
                <w:bCs/>
                <w:szCs w:val="24"/>
              </w:rPr>
              <w:t>北京有融科技发展有限公司</w:t>
            </w:r>
          </w:p>
        </w:tc>
        <w:tc>
          <w:tcPr>
            <w:tcW w:w="1559" w:type="dxa"/>
            <w:shd w:val="clear" w:color="auto" w:fill="auto"/>
          </w:tcPr>
          <w:p w14:paraId="7848383B" w14:textId="2095D40D" w:rsidR="00D82DB4" w:rsidRPr="00ED3EE9" w:rsidRDefault="00D82DB4" w:rsidP="004E6816">
            <w:pPr>
              <w:pStyle w:val="a9"/>
              <w:spacing w:line="400" w:lineRule="exact"/>
              <w:ind w:firstLineChars="0" w:firstLine="0"/>
              <w:jc w:val="left"/>
              <w:outlineLvl w:val="2"/>
              <w:rPr>
                <w:szCs w:val="24"/>
              </w:rPr>
            </w:pPr>
            <w:r w:rsidRPr="00DE7959">
              <w:rPr>
                <w:rFonts w:ascii="宋体" w:hAnsi="宋体" w:hint="eastAsia"/>
                <w:szCs w:val="24"/>
              </w:rPr>
              <w:t>代表性成果</w:t>
            </w:r>
            <w:r w:rsidR="00110BE1">
              <w:rPr>
                <w:rFonts w:ascii="宋体" w:hAnsi="宋体"/>
                <w:szCs w:val="24"/>
              </w:rPr>
              <w:t>1</w:t>
            </w:r>
            <w:r w:rsidRPr="00DE7959">
              <w:rPr>
                <w:rFonts w:ascii="宋体" w:hAnsi="宋体" w:hint="eastAsia"/>
                <w:szCs w:val="24"/>
              </w:rPr>
              <w:t>,</w:t>
            </w:r>
            <w:r w:rsidR="00DE7959" w:rsidRPr="00DE7959">
              <w:rPr>
                <w:rFonts w:ascii="宋体" w:hAnsi="宋体" w:hint="eastAsia"/>
                <w:szCs w:val="24"/>
              </w:rPr>
              <w:t>表性成果</w:t>
            </w:r>
            <w:r w:rsidR="00110BE1">
              <w:rPr>
                <w:rFonts w:ascii="宋体" w:hAnsi="宋体"/>
                <w:szCs w:val="24"/>
              </w:rPr>
              <w:t>7</w:t>
            </w:r>
          </w:p>
        </w:tc>
        <w:tc>
          <w:tcPr>
            <w:tcW w:w="2694" w:type="dxa"/>
            <w:shd w:val="clear" w:color="auto" w:fill="auto"/>
          </w:tcPr>
          <w:p w14:paraId="05A23329" w14:textId="77777777" w:rsidR="00D82DB4" w:rsidRPr="00ED3EE9" w:rsidRDefault="00D82DB4" w:rsidP="004E6816">
            <w:pPr>
              <w:pStyle w:val="a9"/>
              <w:spacing w:line="400" w:lineRule="exact"/>
              <w:ind w:firstLineChars="0" w:firstLine="0"/>
              <w:outlineLvl w:val="2"/>
              <w:rPr>
                <w:rFonts w:ascii="宋体" w:hAnsi="宋体"/>
                <w:bCs/>
                <w:szCs w:val="24"/>
              </w:rPr>
            </w:pPr>
            <w:r w:rsidRPr="00ED3EE9">
              <w:rPr>
                <w:rFonts w:ascii="宋体" w:hAnsi="宋体" w:hint="eastAsia"/>
                <w:bCs/>
                <w:szCs w:val="24"/>
              </w:rPr>
              <w:t>广泛应用于公司的多个车联网项目中，解决了公司具体工程实施中面临的多项关键技术难题，提高了公司在多个领域的核心竞争力。</w:t>
            </w:r>
          </w:p>
        </w:tc>
        <w:tc>
          <w:tcPr>
            <w:tcW w:w="992" w:type="dxa"/>
            <w:shd w:val="clear" w:color="auto" w:fill="auto"/>
          </w:tcPr>
          <w:p w14:paraId="3A916BF5" w14:textId="77777777" w:rsidR="00D82DB4" w:rsidRPr="00ED3EE9" w:rsidRDefault="00D82DB4" w:rsidP="004E6816">
            <w:pPr>
              <w:pStyle w:val="a9"/>
              <w:spacing w:line="400" w:lineRule="exact"/>
              <w:ind w:firstLineChars="0" w:firstLine="0"/>
              <w:jc w:val="left"/>
              <w:outlineLvl w:val="2"/>
              <w:rPr>
                <w:rFonts w:ascii="宋体" w:hAnsi="宋体"/>
                <w:szCs w:val="24"/>
              </w:rPr>
            </w:pPr>
            <w:r w:rsidRPr="00ED3EE9">
              <w:rPr>
                <w:rFonts w:ascii="宋体" w:hAnsi="宋体" w:hint="eastAsia"/>
                <w:szCs w:val="24"/>
              </w:rPr>
              <w:t>2015</w:t>
            </w:r>
            <w:r w:rsidRPr="00ED3EE9">
              <w:rPr>
                <w:rFonts w:ascii="宋体" w:hAnsi="宋体" w:hint="eastAsia"/>
                <w:szCs w:val="24"/>
              </w:rPr>
              <w:t>年</w:t>
            </w:r>
            <w:r w:rsidRPr="00ED3EE9">
              <w:rPr>
                <w:rFonts w:ascii="宋体" w:hAnsi="宋体" w:hint="eastAsia"/>
                <w:szCs w:val="24"/>
              </w:rPr>
              <w:t xml:space="preserve"> 10</w:t>
            </w:r>
            <w:r w:rsidRPr="00ED3EE9">
              <w:rPr>
                <w:rFonts w:ascii="宋体" w:hAnsi="宋体" w:hint="eastAsia"/>
                <w:szCs w:val="24"/>
              </w:rPr>
              <w:t>月至</w:t>
            </w:r>
            <w:r w:rsidRPr="00ED3EE9">
              <w:rPr>
                <w:rFonts w:ascii="宋体" w:hAnsi="宋体" w:hint="eastAsia"/>
                <w:szCs w:val="24"/>
              </w:rPr>
              <w:t xml:space="preserve"> 2019 </w:t>
            </w:r>
            <w:r w:rsidRPr="00ED3EE9">
              <w:rPr>
                <w:rFonts w:ascii="宋体" w:hAnsi="宋体" w:hint="eastAsia"/>
                <w:szCs w:val="24"/>
              </w:rPr>
              <w:t>年</w:t>
            </w:r>
            <w:r w:rsidRPr="00ED3EE9">
              <w:rPr>
                <w:rFonts w:ascii="宋体" w:hAnsi="宋体" w:hint="eastAsia"/>
                <w:szCs w:val="24"/>
              </w:rPr>
              <w:t>01</w:t>
            </w:r>
            <w:r w:rsidRPr="00ED3EE9">
              <w:rPr>
                <w:rFonts w:ascii="宋体" w:hAnsi="宋体" w:hint="eastAsia"/>
                <w:szCs w:val="24"/>
              </w:rPr>
              <w:t>月</w:t>
            </w:r>
          </w:p>
        </w:tc>
        <w:tc>
          <w:tcPr>
            <w:tcW w:w="1058" w:type="dxa"/>
            <w:shd w:val="clear" w:color="auto" w:fill="auto"/>
          </w:tcPr>
          <w:p w14:paraId="77E77B74" w14:textId="77777777" w:rsidR="00D82DB4" w:rsidRPr="00ED3EE9" w:rsidRDefault="00D82DB4" w:rsidP="004E6816">
            <w:pPr>
              <w:pStyle w:val="a9"/>
              <w:spacing w:line="400" w:lineRule="exact"/>
              <w:ind w:firstLineChars="0" w:firstLine="0"/>
              <w:jc w:val="left"/>
              <w:outlineLvl w:val="2"/>
              <w:rPr>
                <w:rFonts w:ascii="宋体" w:hAnsi="宋体"/>
                <w:szCs w:val="24"/>
              </w:rPr>
            </w:pPr>
            <w:r w:rsidRPr="00ED3EE9">
              <w:rPr>
                <w:rFonts w:ascii="宋体" w:hAnsi="宋体" w:hint="eastAsia"/>
                <w:szCs w:val="24"/>
              </w:rPr>
              <w:t>李斌</w:t>
            </w:r>
            <w:r w:rsidRPr="00ED3EE9">
              <w:rPr>
                <w:rFonts w:ascii="宋体" w:hAnsi="宋体" w:hint="eastAsia"/>
                <w:szCs w:val="24"/>
              </w:rPr>
              <w:t>/ 13910523160</w:t>
            </w:r>
          </w:p>
        </w:tc>
      </w:tr>
      <w:tr w:rsidR="00D82DB4" w:rsidRPr="00ED3EE9" w14:paraId="62623E16" w14:textId="77777777" w:rsidTr="004E6816">
        <w:tc>
          <w:tcPr>
            <w:tcW w:w="562" w:type="dxa"/>
            <w:shd w:val="clear" w:color="auto" w:fill="auto"/>
          </w:tcPr>
          <w:p w14:paraId="46E7F298" w14:textId="30048236" w:rsidR="00D82DB4" w:rsidRPr="00ED3EE9" w:rsidRDefault="00D82DB4" w:rsidP="00DE7959">
            <w:pPr>
              <w:pStyle w:val="a9"/>
              <w:numPr>
                <w:ilvl w:val="0"/>
                <w:numId w:val="8"/>
              </w:numPr>
              <w:spacing w:line="400" w:lineRule="exact"/>
              <w:ind w:firstLineChars="0"/>
              <w:jc w:val="left"/>
              <w:outlineLvl w:val="2"/>
              <w:rPr>
                <w:rFonts w:ascii="宋体" w:hAnsi="宋体"/>
                <w:szCs w:val="24"/>
              </w:rPr>
            </w:pPr>
          </w:p>
        </w:tc>
        <w:tc>
          <w:tcPr>
            <w:tcW w:w="1276" w:type="dxa"/>
            <w:shd w:val="clear" w:color="auto" w:fill="auto"/>
          </w:tcPr>
          <w:p w14:paraId="4B529A1E" w14:textId="77777777" w:rsidR="00D82DB4" w:rsidRPr="00ED3EE9" w:rsidRDefault="00D82DB4" w:rsidP="004E6816">
            <w:pPr>
              <w:pStyle w:val="a9"/>
              <w:spacing w:line="400" w:lineRule="exact"/>
              <w:ind w:firstLineChars="0" w:firstLine="0"/>
              <w:jc w:val="left"/>
              <w:outlineLvl w:val="2"/>
              <w:rPr>
                <w:rFonts w:ascii="宋体" w:hAnsi="宋体"/>
                <w:bCs/>
                <w:szCs w:val="24"/>
              </w:rPr>
            </w:pPr>
            <w:r w:rsidRPr="00ED3EE9">
              <w:rPr>
                <w:rFonts w:ascii="宋体" w:hAnsi="宋体" w:hint="eastAsia"/>
                <w:bCs/>
                <w:szCs w:val="24"/>
              </w:rPr>
              <w:t>北京有融科技发展有限公司</w:t>
            </w:r>
          </w:p>
        </w:tc>
        <w:tc>
          <w:tcPr>
            <w:tcW w:w="1559" w:type="dxa"/>
            <w:shd w:val="clear" w:color="auto" w:fill="auto"/>
          </w:tcPr>
          <w:p w14:paraId="3AEF5621" w14:textId="443CD965" w:rsidR="00D82DB4" w:rsidRPr="00ED3EE9" w:rsidRDefault="00D82DB4" w:rsidP="004E6816">
            <w:pPr>
              <w:pStyle w:val="a9"/>
              <w:spacing w:line="400" w:lineRule="exact"/>
              <w:ind w:firstLineChars="0" w:firstLine="0"/>
              <w:jc w:val="left"/>
              <w:outlineLvl w:val="2"/>
              <w:rPr>
                <w:szCs w:val="24"/>
              </w:rPr>
            </w:pPr>
            <w:r w:rsidRPr="00ED3EE9">
              <w:rPr>
                <w:rFonts w:hint="eastAsia"/>
                <w:szCs w:val="24"/>
              </w:rPr>
              <w:t>代表性成果</w:t>
            </w:r>
            <w:r w:rsidR="00110BE1">
              <w:rPr>
                <w:rFonts w:ascii="宋体" w:hAnsi="宋体"/>
                <w:bCs/>
                <w:szCs w:val="24"/>
              </w:rPr>
              <w:t>4</w:t>
            </w:r>
            <w:r w:rsidRPr="00ED3EE9">
              <w:rPr>
                <w:rFonts w:ascii="宋体" w:hAnsi="宋体" w:hint="eastAsia"/>
                <w:bCs/>
                <w:szCs w:val="24"/>
              </w:rPr>
              <w:t>,</w:t>
            </w:r>
            <w:r w:rsidRPr="00ED3EE9">
              <w:rPr>
                <w:rFonts w:hint="eastAsia"/>
                <w:szCs w:val="24"/>
              </w:rPr>
              <w:t xml:space="preserve"> </w:t>
            </w:r>
            <w:r w:rsidRPr="00ED3EE9">
              <w:rPr>
                <w:rFonts w:hint="eastAsia"/>
                <w:szCs w:val="24"/>
              </w:rPr>
              <w:t>代表性成果</w:t>
            </w:r>
            <w:r w:rsidR="00110BE1">
              <w:rPr>
                <w:rFonts w:ascii="宋体" w:hAnsi="宋体"/>
                <w:bCs/>
                <w:szCs w:val="24"/>
              </w:rPr>
              <w:t>10</w:t>
            </w:r>
          </w:p>
        </w:tc>
        <w:tc>
          <w:tcPr>
            <w:tcW w:w="2694" w:type="dxa"/>
            <w:shd w:val="clear" w:color="auto" w:fill="auto"/>
          </w:tcPr>
          <w:p w14:paraId="0AC7F2AE" w14:textId="77777777" w:rsidR="00D82DB4" w:rsidRPr="00ED3EE9" w:rsidRDefault="00D82DB4" w:rsidP="004E6816">
            <w:pPr>
              <w:pStyle w:val="a9"/>
              <w:spacing w:line="400" w:lineRule="exact"/>
              <w:ind w:firstLineChars="0" w:firstLine="0"/>
              <w:outlineLvl w:val="2"/>
              <w:rPr>
                <w:rFonts w:ascii="宋体" w:hAnsi="宋体"/>
                <w:bCs/>
                <w:szCs w:val="24"/>
              </w:rPr>
            </w:pPr>
            <w:r w:rsidRPr="00ED3EE9">
              <w:rPr>
                <w:rFonts w:ascii="宋体" w:hAnsi="宋体" w:hint="eastAsia"/>
                <w:bCs/>
                <w:szCs w:val="24"/>
              </w:rPr>
              <w:t>广泛应用于公司的多个车联网项目中，解决了公司具体工程实施中面临的多项关键技术难题，提高了公司在多个领域的核心竞争力。</w:t>
            </w:r>
          </w:p>
        </w:tc>
        <w:tc>
          <w:tcPr>
            <w:tcW w:w="992" w:type="dxa"/>
            <w:shd w:val="clear" w:color="auto" w:fill="auto"/>
          </w:tcPr>
          <w:p w14:paraId="33B5A3A6" w14:textId="77777777" w:rsidR="00D82DB4" w:rsidRPr="00ED3EE9" w:rsidRDefault="00D82DB4" w:rsidP="004E6816">
            <w:pPr>
              <w:pStyle w:val="a9"/>
              <w:spacing w:line="400" w:lineRule="exact"/>
              <w:ind w:firstLineChars="0" w:firstLine="0"/>
              <w:jc w:val="left"/>
              <w:outlineLvl w:val="2"/>
              <w:rPr>
                <w:rFonts w:ascii="宋体" w:hAnsi="宋体"/>
                <w:szCs w:val="24"/>
              </w:rPr>
            </w:pPr>
            <w:r w:rsidRPr="00ED3EE9">
              <w:rPr>
                <w:rFonts w:ascii="宋体" w:hAnsi="宋体" w:hint="eastAsia"/>
                <w:szCs w:val="24"/>
              </w:rPr>
              <w:t>2015</w:t>
            </w:r>
            <w:r w:rsidRPr="00ED3EE9">
              <w:rPr>
                <w:rFonts w:ascii="宋体" w:hAnsi="宋体" w:hint="eastAsia"/>
                <w:szCs w:val="24"/>
              </w:rPr>
              <w:t>年</w:t>
            </w:r>
            <w:r w:rsidRPr="00ED3EE9">
              <w:rPr>
                <w:rFonts w:ascii="宋体" w:hAnsi="宋体" w:hint="eastAsia"/>
                <w:szCs w:val="24"/>
              </w:rPr>
              <w:t xml:space="preserve"> 10</w:t>
            </w:r>
            <w:r w:rsidRPr="00ED3EE9">
              <w:rPr>
                <w:rFonts w:ascii="宋体" w:hAnsi="宋体" w:hint="eastAsia"/>
                <w:szCs w:val="24"/>
              </w:rPr>
              <w:t>月至</w:t>
            </w:r>
            <w:r w:rsidRPr="00ED3EE9">
              <w:rPr>
                <w:rFonts w:ascii="宋体" w:hAnsi="宋体" w:hint="eastAsia"/>
                <w:szCs w:val="24"/>
              </w:rPr>
              <w:t xml:space="preserve"> 2019</w:t>
            </w:r>
            <w:r w:rsidRPr="00ED3EE9">
              <w:rPr>
                <w:rFonts w:ascii="宋体" w:hAnsi="宋体" w:hint="eastAsia"/>
                <w:szCs w:val="24"/>
              </w:rPr>
              <w:t>年</w:t>
            </w:r>
            <w:r w:rsidRPr="00ED3EE9">
              <w:rPr>
                <w:rFonts w:ascii="宋体" w:hAnsi="宋体" w:hint="eastAsia"/>
                <w:szCs w:val="24"/>
              </w:rPr>
              <w:t>01</w:t>
            </w:r>
            <w:r w:rsidRPr="00ED3EE9">
              <w:rPr>
                <w:rFonts w:ascii="宋体" w:hAnsi="宋体" w:hint="eastAsia"/>
                <w:szCs w:val="24"/>
              </w:rPr>
              <w:t>月</w:t>
            </w:r>
          </w:p>
        </w:tc>
        <w:tc>
          <w:tcPr>
            <w:tcW w:w="1058" w:type="dxa"/>
            <w:shd w:val="clear" w:color="auto" w:fill="auto"/>
          </w:tcPr>
          <w:p w14:paraId="5A53F81C" w14:textId="77777777" w:rsidR="00D82DB4" w:rsidRPr="00ED3EE9" w:rsidRDefault="00D82DB4" w:rsidP="004E6816">
            <w:pPr>
              <w:pStyle w:val="a9"/>
              <w:spacing w:line="400" w:lineRule="exact"/>
              <w:ind w:firstLineChars="0" w:firstLine="0"/>
              <w:jc w:val="left"/>
              <w:outlineLvl w:val="2"/>
              <w:rPr>
                <w:rFonts w:ascii="宋体" w:hAnsi="宋体"/>
                <w:szCs w:val="24"/>
              </w:rPr>
            </w:pPr>
            <w:r w:rsidRPr="00ED3EE9">
              <w:rPr>
                <w:rFonts w:ascii="宋体" w:hAnsi="宋体" w:hint="eastAsia"/>
                <w:szCs w:val="24"/>
              </w:rPr>
              <w:t>李斌</w:t>
            </w:r>
            <w:r w:rsidRPr="00ED3EE9">
              <w:rPr>
                <w:rFonts w:ascii="宋体" w:hAnsi="宋体" w:hint="eastAsia"/>
                <w:szCs w:val="24"/>
              </w:rPr>
              <w:t>/ 13910523160</w:t>
            </w:r>
          </w:p>
        </w:tc>
      </w:tr>
      <w:tr w:rsidR="00110BE1" w:rsidRPr="00110BE1" w14:paraId="0189C7E6" w14:textId="77777777" w:rsidTr="004E6816">
        <w:tc>
          <w:tcPr>
            <w:tcW w:w="562" w:type="dxa"/>
            <w:shd w:val="clear" w:color="auto" w:fill="auto"/>
          </w:tcPr>
          <w:p w14:paraId="4D0CA9B3" w14:textId="77777777" w:rsidR="00110BE1" w:rsidRPr="00ED3EE9" w:rsidRDefault="00110BE1" w:rsidP="00DE7959">
            <w:pPr>
              <w:pStyle w:val="a9"/>
              <w:numPr>
                <w:ilvl w:val="0"/>
                <w:numId w:val="8"/>
              </w:numPr>
              <w:spacing w:line="400" w:lineRule="exact"/>
              <w:ind w:firstLineChars="0"/>
              <w:jc w:val="left"/>
              <w:outlineLvl w:val="2"/>
              <w:rPr>
                <w:rFonts w:ascii="宋体" w:hAnsi="宋体"/>
                <w:szCs w:val="24"/>
              </w:rPr>
            </w:pPr>
          </w:p>
        </w:tc>
        <w:tc>
          <w:tcPr>
            <w:tcW w:w="1276" w:type="dxa"/>
            <w:shd w:val="clear" w:color="auto" w:fill="auto"/>
          </w:tcPr>
          <w:p w14:paraId="79D7099F" w14:textId="365DBA92" w:rsidR="00110BE1" w:rsidRPr="00ED3EE9" w:rsidRDefault="00110BE1" w:rsidP="004E6816">
            <w:pPr>
              <w:pStyle w:val="a9"/>
              <w:spacing w:line="400" w:lineRule="exact"/>
              <w:ind w:firstLineChars="0" w:firstLine="0"/>
              <w:jc w:val="left"/>
              <w:outlineLvl w:val="2"/>
              <w:rPr>
                <w:rFonts w:ascii="宋体" w:hAnsi="宋体"/>
                <w:bCs/>
                <w:szCs w:val="24"/>
              </w:rPr>
            </w:pPr>
            <w:r w:rsidRPr="00110BE1">
              <w:rPr>
                <w:rFonts w:ascii="宋体" w:hAnsi="宋体" w:hint="eastAsia"/>
                <w:bCs/>
                <w:szCs w:val="24"/>
              </w:rPr>
              <w:t>北京大鹏创联科技有限公司</w:t>
            </w:r>
          </w:p>
        </w:tc>
        <w:tc>
          <w:tcPr>
            <w:tcW w:w="1559" w:type="dxa"/>
            <w:shd w:val="clear" w:color="auto" w:fill="auto"/>
          </w:tcPr>
          <w:p w14:paraId="4999118C" w14:textId="209CAC9D" w:rsidR="00110BE1" w:rsidRPr="00ED3EE9" w:rsidRDefault="00110BE1" w:rsidP="004E6816">
            <w:pPr>
              <w:pStyle w:val="a9"/>
              <w:spacing w:line="400" w:lineRule="exact"/>
              <w:ind w:firstLineChars="0" w:firstLine="0"/>
              <w:jc w:val="left"/>
              <w:outlineLvl w:val="2"/>
              <w:rPr>
                <w:szCs w:val="24"/>
              </w:rPr>
            </w:pPr>
            <w:r w:rsidRPr="00ED3EE9">
              <w:rPr>
                <w:rFonts w:hint="eastAsia"/>
                <w:szCs w:val="24"/>
              </w:rPr>
              <w:t>代表性成果</w:t>
            </w:r>
            <w:r>
              <w:rPr>
                <w:rFonts w:ascii="宋体" w:hAnsi="宋体"/>
                <w:bCs/>
                <w:szCs w:val="24"/>
              </w:rPr>
              <w:t>2</w:t>
            </w:r>
            <w:r w:rsidRPr="00ED3EE9">
              <w:rPr>
                <w:rFonts w:ascii="宋体" w:hAnsi="宋体" w:hint="eastAsia"/>
                <w:bCs/>
                <w:szCs w:val="24"/>
              </w:rPr>
              <w:t>,</w:t>
            </w:r>
            <w:r w:rsidRPr="00ED3EE9">
              <w:rPr>
                <w:rFonts w:hint="eastAsia"/>
                <w:szCs w:val="24"/>
              </w:rPr>
              <w:t xml:space="preserve"> </w:t>
            </w:r>
            <w:r w:rsidRPr="00ED3EE9">
              <w:rPr>
                <w:rFonts w:hint="eastAsia"/>
                <w:szCs w:val="24"/>
              </w:rPr>
              <w:t>代表性成果</w:t>
            </w:r>
            <w:r>
              <w:rPr>
                <w:rFonts w:ascii="宋体" w:hAnsi="宋体"/>
                <w:bCs/>
                <w:szCs w:val="24"/>
              </w:rPr>
              <w:t>10</w:t>
            </w:r>
          </w:p>
        </w:tc>
        <w:tc>
          <w:tcPr>
            <w:tcW w:w="2694" w:type="dxa"/>
            <w:shd w:val="clear" w:color="auto" w:fill="auto"/>
          </w:tcPr>
          <w:p w14:paraId="1042FA35" w14:textId="11C30DC8" w:rsidR="00110BE1" w:rsidRPr="00ED3EE9" w:rsidRDefault="00110BE1" w:rsidP="004E6816">
            <w:pPr>
              <w:pStyle w:val="a9"/>
              <w:spacing w:line="400" w:lineRule="exact"/>
              <w:ind w:firstLineChars="0" w:firstLine="0"/>
              <w:outlineLvl w:val="2"/>
              <w:rPr>
                <w:rFonts w:ascii="宋体" w:hAnsi="宋体"/>
                <w:bCs/>
                <w:szCs w:val="24"/>
              </w:rPr>
            </w:pPr>
            <w:r w:rsidRPr="00ED3EE9">
              <w:rPr>
                <w:rFonts w:ascii="宋体" w:hAnsi="宋体" w:hint="eastAsia"/>
                <w:bCs/>
                <w:szCs w:val="24"/>
              </w:rPr>
              <w:t>广泛应用于公司的多个车联网项目中，解决了公司具体工程实施中面临的多项关键技术难题，提高了公司在多个领域的核心竞争力。</w:t>
            </w:r>
          </w:p>
        </w:tc>
        <w:tc>
          <w:tcPr>
            <w:tcW w:w="992" w:type="dxa"/>
            <w:shd w:val="clear" w:color="auto" w:fill="auto"/>
          </w:tcPr>
          <w:p w14:paraId="74858EA1" w14:textId="1CABC8E8" w:rsidR="00110BE1" w:rsidRPr="00ED3EE9" w:rsidRDefault="0094642B" w:rsidP="004E6816">
            <w:pPr>
              <w:pStyle w:val="a9"/>
              <w:spacing w:line="400" w:lineRule="exact"/>
              <w:ind w:firstLineChars="0" w:firstLine="0"/>
              <w:jc w:val="left"/>
              <w:outlineLvl w:val="2"/>
              <w:rPr>
                <w:rFonts w:ascii="宋体" w:hAnsi="宋体"/>
                <w:szCs w:val="24"/>
              </w:rPr>
            </w:pPr>
            <w:r w:rsidRPr="00ED3EE9">
              <w:rPr>
                <w:rFonts w:ascii="宋体" w:hAnsi="宋体" w:hint="eastAsia"/>
                <w:szCs w:val="24"/>
              </w:rPr>
              <w:t>2015</w:t>
            </w:r>
            <w:r w:rsidRPr="00ED3EE9">
              <w:rPr>
                <w:rFonts w:ascii="宋体" w:hAnsi="宋体" w:hint="eastAsia"/>
                <w:szCs w:val="24"/>
              </w:rPr>
              <w:t>年</w:t>
            </w:r>
            <w:r w:rsidRPr="00ED3EE9">
              <w:rPr>
                <w:rFonts w:ascii="宋体" w:hAnsi="宋体" w:hint="eastAsia"/>
                <w:szCs w:val="24"/>
              </w:rPr>
              <w:t xml:space="preserve"> 10</w:t>
            </w:r>
            <w:r w:rsidRPr="00ED3EE9">
              <w:rPr>
                <w:rFonts w:ascii="宋体" w:hAnsi="宋体" w:hint="eastAsia"/>
                <w:szCs w:val="24"/>
              </w:rPr>
              <w:t>月至</w:t>
            </w:r>
            <w:r w:rsidRPr="00ED3EE9">
              <w:rPr>
                <w:rFonts w:ascii="宋体" w:hAnsi="宋体" w:hint="eastAsia"/>
                <w:szCs w:val="24"/>
              </w:rPr>
              <w:t xml:space="preserve"> 2019</w:t>
            </w:r>
            <w:r w:rsidRPr="00ED3EE9">
              <w:rPr>
                <w:rFonts w:ascii="宋体" w:hAnsi="宋体" w:hint="eastAsia"/>
                <w:szCs w:val="24"/>
              </w:rPr>
              <w:t>年</w:t>
            </w:r>
            <w:r w:rsidRPr="00ED3EE9">
              <w:rPr>
                <w:rFonts w:ascii="宋体" w:hAnsi="宋体" w:hint="eastAsia"/>
                <w:szCs w:val="24"/>
              </w:rPr>
              <w:t>01</w:t>
            </w:r>
            <w:r w:rsidRPr="00ED3EE9">
              <w:rPr>
                <w:rFonts w:ascii="宋体" w:hAnsi="宋体" w:hint="eastAsia"/>
                <w:szCs w:val="24"/>
              </w:rPr>
              <w:t>月</w:t>
            </w:r>
          </w:p>
        </w:tc>
        <w:tc>
          <w:tcPr>
            <w:tcW w:w="1058" w:type="dxa"/>
            <w:shd w:val="clear" w:color="auto" w:fill="auto"/>
          </w:tcPr>
          <w:p w14:paraId="42BDAC5A" w14:textId="60895517" w:rsidR="00110BE1" w:rsidRPr="00ED3EE9" w:rsidRDefault="0094642B" w:rsidP="004E6816">
            <w:pPr>
              <w:pStyle w:val="a9"/>
              <w:spacing w:line="400" w:lineRule="exact"/>
              <w:ind w:firstLineChars="0" w:firstLine="0"/>
              <w:jc w:val="left"/>
              <w:outlineLvl w:val="2"/>
              <w:rPr>
                <w:rFonts w:ascii="宋体" w:hAnsi="宋体"/>
                <w:szCs w:val="24"/>
              </w:rPr>
            </w:pPr>
            <w:r>
              <w:rPr>
                <w:rFonts w:ascii="宋体" w:hAnsi="宋体" w:hint="eastAsia"/>
                <w:szCs w:val="24"/>
              </w:rPr>
              <w:t>魏弘</w:t>
            </w:r>
            <w:r>
              <w:rPr>
                <w:rFonts w:ascii="宋体" w:hAnsi="宋体" w:hint="eastAsia"/>
                <w:szCs w:val="24"/>
              </w:rPr>
              <w:t>/</w:t>
            </w:r>
            <w:r>
              <w:rPr>
                <w:rFonts w:ascii="宋体" w:hAnsi="宋体"/>
                <w:szCs w:val="24"/>
              </w:rPr>
              <w:t>13522710078</w:t>
            </w:r>
          </w:p>
        </w:tc>
      </w:tr>
      <w:tr w:rsidR="00110BE1" w:rsidRPr="00110BE1" w14:paraId="6DE2985D" w14:textId="77777777" w:rsidTr="004E6816">
        <w:tc>
          <w:tcPr>
            <w:tcW w:w="562" w:type="dxa"/>
            <w:shd w:val="clear" w:color="auto" w:fill="auto"/>
          </w:tcPr>
          <w:p w14:paraId="48529563" w14:textId="77777777" w:rsidR="00110BE1" w:rsidRPr="00ED3EE9" w:rsidRDefault="00110BE1" w:rsidP="00110BE1">
            <w:pPr>
              <w:pStyle w:val="a9"/>
              <w:numPr>
                <w:ilvl w:val="0"/>
                <w:numId w:val="8"/>
              </w:numPr>
              <w:spacing w:line="400" w:lineRule="exact"/>
              <w:ind w:firstLineChars="0"/>
              <w:jc w:val="left"/>
              <w:outlineLvl w:val="2"/>
              <w:rPr>
                <w:rFonts w:ascii="宋体" w:hAnsi="宋体"/>
                <w:szCs w:val="24"/>
              </w:rPr>
            </w:pPr>
          </w:p>
        </w:tc>
        <w:tc>
          <w:tcPr>
            <w:tcW w:w="1276" w:type="dxa"/>
            <w:shd w:val="clear" w:color="auto" w:fill="auto"/>
          </w:tcPr>
          <w:p w14:paraId="2339D500" w14:textId="6BB9D186" w:rsidR="00110BE1" w:rsidRPr="00110BE1" w:rsidRDefault="00110BE1" w:rsidP="00110BE1">
            <w:pPr>
              <w:pStyle w:val="a9"/>
              <w:spacing w:line="400" w:lineRule="exact"/>
              <w:ind w:firstLineChars="0" w:firstLine="0"/>
              <w:jc w:val="left"/>
              <w:outlineLvl w:val="2"/>
              <w:rPr>
                <w:rFonts w:ascii="宋体" w:hAnsi="宋体"/>
                <w:bCs/>
                <w:szCs w:val="24"/>
              </w:rPr>
            </w:pPr>
            <w:r w:rsidRPr="00110BE1">
              <w:rPr>
                <w:rFonts w:ascii="宋体" w:hAnsi="宋体" w:hint="eastAsia"/>
                <w:bCs/>
                <w:szCs w:val="24"/>
              </w:rPr>
              <w:t>北京大鹏创联科技有限公司</w:t>
            </w:r>
          </w:p>
        </w:tc>
        <w:tc>
          <w:tcPr>
            <w:tcW w:w="1559" w:type="dxa"/>
            <w:shd w:val="clear" w:color="auto" w:fill="auto"/>
          </w:tcPr>
          <w:p w14:paraId="7CAD3943" w14:textId="1FF6F292" w:rsidR="00110BE1" w:rsidRPr="00ED3EE9" w:rsidRDefault="00110BE1" w:rsidP="00110BE1">
            <w:pPr>
              <w:pStyle w:val="a9"/>
              <w:spacing w:line="400" w:lineRule="exact"/>
              <w:ind w:firstLineChars="0" w:firstLine="0"/>
              <w:jc w:val="left"/>
              <w:outlineLvl w:val="2"/>
              <w:rPr>
                <w:szCs w:val="24"/>
              </w:rPr>
            </w:pPr>
            <w:r w:rsidRPr="00ED3EE9">
              <w:rPr>
                <w:rFonts w:hint="eastAsia"/>
                <w:szCs w:val="24"/>
              </w:rPr>
              <w:t>代表性成果</w:t>
            </w:r>
            <w:r>
              <w:rPr>
                <w:rFonts w:ascii="宋体" w:hAnsi="宋体" w:hint="eastAsia"/>
                <w:bCs/>
                <w:szCs w:val="24"/>
              </w:rPr>
              <w:t>5</w:t>
            </w:r>
            <w:r w:rsidRPr="00ED3EE9">
              <w:rPr>
                <w:rFonts w:ascii="宋体" w:hAnsi="宋体" w:hint="eastAsia"/>
                <w:bCs/>
                <w:szCs w:val="24"/>
              </w:rPr>
              <w:t>,</w:t>
            </w:r>
            <w:r w:rsidRPr="00ED3EE9">
              <w:rPr>
                <w:rFonts w:hint="eastAsia"/>
                <w:szCs w:val="24"/>
              </w:rPr>
              <w:t xml:space="preserve"> </w:t>
            </w:r>
            <w:r w:rsidRPr="00ED3EE9">
              <w:rPr>
                <w:rFonts w:hint="eastAsia"/>
                <w:szCs w:val="24"/>
              </w:rPr>
              <w:t>代表性成果</w:t>
            </w:r>
            <w:r>
              <w:rPr>
                <w:rFonts w:ascii="宋体" w:hAnsi="宋体" w:hint="eastAsia"/>
                <w:bCs/>
                <w:szCs w:val="24"/>
              </w:rPr>
              <w:t>9</w:t>
            </w:r>
          </w:p>
        </w:tc>
        <w:tc>
          <w:tcPr>
            <w:tcW w:w="2694" w:type="dxa"/>
            <w:shd w:val="clear" w:color="auto" w:fill="auto"/>
          </w:tcPr>
          <w:p w14:paraId="1C7ABE7F" w14:textId="02F46B6E" w:rsidR="00110BE1" w:rsidRPr="00ED3EE9" w:rsidRDefault="00110BE1" w:rsidP="00110BE1">
            <w:pPr>
              <w:pStyle w:val="a9"/>
              <w:spacing w:line="400" w:lineRule="exact"/>
              <w:ind w:firstLineChars="0" w:firstLine="0"/>
              <w:outlineLvl w:val="2"/>
              <w:rPr>
                <w:rFonts w:ascii="宋体" w:hAnsi="宋体"/>
                <w:bCs/>
                <w:szCs w:val="24"/>
              </w:rPr>
            </w:pPr>
            <w:r w:rsidRPr="00ED3EE9">
              <w:rPr>
                <w:rFonts w:ascii="宋体" w:hAnsi="宋体" w:hint="eastAsia"/>
                <w:bCs/>
                <w:szCs w:val="24"/>
              </w:rPr>
              <w:t>广泛应用于公司的多个车联网项目中，解决了公司具体工程实施中面临的多项关键技术难题，提高了公司在多个领域的核心竞争力。</w:t>
            </w:r>
          </w:p>
        </w:tc>
        <w:tc>
          <w:tcPr>
            <w:tcW w:w="992" w:type="dxa"/>
            <w:shd w:val="clear" w:color="auto" w:fill="auto"/>
          </w:tcPr>
          <w:p w14:paraId="2BEACB0E" w14:textId="05472D79" w:rsidR="00110BE1" w:rsidRPr="00ED3EE9" w:rsidRDefault="0094642B" w:rsidP="00110BE1">
            <w:pPr>
              <w:pStyle w:val="a9"/>
              <w:spacing w:line="400" w:lineRule="exact"/>
              <w:ind w:firstLineChars="0" w:firstLine="0"/>
              <w:jc w:val="left"/>
              <w:outlineLvl w:val="2"/>
              <w:rPr>
                <w:rFonts w:ascii="宋体" w:hAnsi="宋体"/>
                <w:szCs w:val="24"/>
              </w:rPr>
            </w:pPr>
            <w:r w:rsidRPr="00ED3EE9">
              <w:rPr>
                <w:rFonts w:ascii="宋体" w:hAnsi="宋体" w:hint="eastAsia"/>
                <w:szCs w:val="24"/>
              </w:rPr>
              <w:t>2015</w:t>
            </w:r>
            <w:r w:rsidRPr="00ED3EE9">
              <w:rPr>
                <w:rFonts w:ascii="宋体" w:hAnsi="宋体" w:hint="eastAsia"/>
                <w:szCs w:val="24"/>
              </w:rPr>
              <w:t>年</w:t>
            </w:r>
            <w:r w:rsidRPr="00ED3EE9">
              <w:rPr>
                <w:rFonts w:ascii="宋体" w:hAnsi="宋体" w:hint="eastAsia"/>
                <w:szCs w:val="24"/>
              </w:rPr>
              <w:t xml:space="preserve"> 10</w:t>
            </w:r>
            <w:r w:rsidRPr="00ED3EE9">
              <w:rPr>
                <w:rFonts w:ascii="宋体" w:hAnsi="宋体" w:hint="eastAsia"/>
                <w:szCs w:val="24"/>
              </w:rPr>
              <w:t>月至</w:t>
            </w:r>
            <w:r w:rsidRPr="00ED3EE9">
              <w:rPr>
                <w:rFonts w:ascii="宋体" w:hAnsi="宋体" w:hint="eastAsia"/>
                <w:szCs w:val="24"/>
              </w:rPr>
              <w:t xml:space="preserve"> 2019</w:t>
            </w:r>
            <w:r w:rsidRPr="00ED3EE9">
              <w:rPr>
                <w:rFonts w:ascii="宋体" w:hAnsi="宋体" w:hint="eastAsia"/>
                <w:szCs w:val="24"/>
              </w:rPr>
              <w:t>年</w:t>
            </w:r>
            <w:r w:rsidRPr="00ED3EE9">
              <w:rPr>
                <w:rFonts w:ascii="宋体" w:hAnsi="宋体" w:hint="eastAsia"/>
                <w:szCs w:val="24"/>
              </w:rPr>
              <w:t>01</w:t>
            </w:r>
            <w:r w:rsidRPr="00ED3EE9">
              <w:rPr>
                <w:rFonts w:ascii="宋体" w:hAnsi="宋体" w:hint="eastAsia"/>
                <w:szCs w:val="24"/>
              </w:rPr>
              <w:t>月</w:t>
            </w:r>
          </w:p>
        </w:tc>
        <w:tc>
          <w:tcPr>
            <w:tcW w:w="1058" w:type="dxa"/>
            <w:shd w:val="clear" w:color="auto" w:fill="auto"/>
          </w:tcPr>
          <w:p w14:paraId="697CA569" w14:textId="5DCB2195" w:rsidR="00110BE1" w:rsidRPr="00ED3EE9" w:rsidRDefault="0094642B" w:rsidP="00110BE1">
            <w:pPr>
              <w:pStyle w:val="a9"/>
              <w:spacing w:line="400" w:lineRule="exact"/>
              <w:ind w:firstLineChars="0" w:firstLine="0"/>
              <w:jc w:val="left"/>
              <w:outlineLvl w:val="2"/>
              <w:rPr>
                <w:rFonts w:ascii="宋体" w:hAnsi="宋体"/>
                <w:szCs w:val="24"/>
              </w:rPr>
            </w:pPr>
            <w:r>
              <w:rPr>
                <w:rFonts w:ascii="宋体" w:hAnsi="宋体" w:hint="eastAsia"/>
                <w:szCs w:val="24"/>
              </w:rPr>
              <w:t>魏弘</w:t>
            </w:r>
            <w:r>
              <w:rPr>
                <w:rFonts w:ascii="宋体" w:hAnsi="宋体" w:hint="eastAsia"/>
                <w:szCs w:val="24"/>
              </w:rPr>
              <w:t>/</w:t>
            </w:r>
            <w:r>
              <w:rPr>
                <w:rFonts w:ascii="宋体" w:hAnsi="宋体"/>
                <w:szCs w:val="24"/>
              </w:rPr>
              <w:t>13522710078</w:t>
            </w:r>
          </w:p>
        </w:tc>
      </w:tr>
      <w:tr w:rsidR="00110BE1" w:rsidRPr="00ED3EE9" w14:paraId="4189F743" w14:textId="77777777" w:rsidTr="004E6816">
        <w:tc>
          <w:tcPr>
            <w:tcW w:w="562" w:type="dxa"/>
            <w:shd w:val="clear" w:color="auto" w:fill="auto"/>
          </w:tcPr>
          <w:p w14:paraId="6DF4ABC1" w14:textId="38040B9D" w:rsidR="00110BE1" w:rsidRPr="00ED3EE9" w:rsidRDefault="00110BE1" w:rsidP="00110BE1">
            <w:pPr>
              <w:pStyle w:val="a9"/>
              <w:numPr>
                <w:ilvl w:val="0"/>
                <w:numId w:val="8"/>
              </w:numPr>
              <w:spacing w:line="400" w:lineRule="exact"/>
              <w:ind w:firstLineChars="0"/>
              <w:jc w:val="left"/>
              <w:outlineLvl w:val="2"/>
              <w:rPr>
                <w:rFonts w:ascii="宋体" w:hAnsi="宋体"/>
                <w:szCs w:val="24"/>
              </w:rPr>
            </w:pPr>
          </w:p>
        </w:tc>
        <w:tc>
          <w:tcPr>
            <w:tcW w:w="1276" w:type="dxa"/>
            <w:shd w:val="clear" w:color="auto" w:fill="auto"/>
          </w:tcPr>
          <w:p w14:paraId="5E6DFC2E" w14:textId="77777777" w:rsidR="00110BE1" w:rsidRPr="00ED3EE9" w:rsidRDefault="00110BE1" w:rsidP="00110BE1">
            <w:pPr>
              <w:pStyle w:val="a9"/>
              <w:spacing w:line="400" w:lineRule="exact"/>
              <w:ind w:firstLineChars="0" w:firstLine="0"/>
              <w:jc w:val="left"/>
              <w:outlineLvl w:val="2"/>
              <w:rPr>
                <w:rFonts w:ascii="宋体" w:hAnsi="宋体"/>
                <w:bCs/>
                <w:szCs w:val="24"/>
              </w:rPr>
            </w:pPr>
            <w:r w:rsidRPr="00ED3EE9">
              <w:rPr>
                <w:rFonts w:ascii="宋体" w:hAnsi="宋体" w:hint="eastAsia"/>
                <w:bCs/>
                <w:szCs w:val="24"/>
              </w:rPr>
              <w:t>西安艾思康迪信息科技有限公司</w:t>
            </w:r>
          </w:p>
        </w:tc>
        <w:tc>
          <w:tcPr>
            <w:tcW w:w="1559" w:type="dxa"/>
            <w:shd w:val="clear" w:color="auto" w:fill="auto"/>
          </w:tcPr>
          <w:p w14:paraId="3C704E4C" w14:textId="65C4A69A" w:rsidR="00110BE1" w:rsidRPr="00ED3EE9" w:rsidRDefault="00110BE1" w:rsidP="00110BE1">
            <w:pPr>
              <w:pStyle w:val="a9"/>
              <w:spacing w:line="400" w:lineRule="exact"/>
              <w:ind w:firstLineChars="0" w:firstLine="0"/>
              <w:jc w:val="left"/>
              <w:outlineLvl w:val="2"/>
              <w:rPr>
                <w:szCs w:val="24"/>
              </w:rPr>
            </w:pPr>
            <w:r w:rsidRPr="00ED3EE9">
              <w:rPr>
                <w:rFonts w:hint="eastAsia"/>
                <w:szCs w:val="24"/>
              </w:rPr>
              <w:t>代表性成果</w:t>
            </w:r>
            <w:r>
              <w:rPr>
                <w:rFonts w:ascii="宋体" w:hAnsi="宋体"/>
                <w:bCs/>
                <w:szCs w:val="24"/>
              </w:rPr>
              <w:t>8</w:t>
            </w:r>
          </w:p>
        </w:tc>
        <w:tc>
          <w:tcPr>
            <w:tcW w:w="2694" w:type="dxa"/>
            <w:shd w:val="clear" w:color="auto" w:fill="auto"/>
          </w:tcPr>
          <w:p w14:paraId="3B788E6E" w14:textId="77777777" w:rsidR="00110BE1" w:rsidRPr="00ED3EE9" w:rsidRDefault="00110BE1" w:rsidP="00110BE1">
            <w:pPr>
              <w:pStyle w:val="a9"/>
              <w:spacing w:line="400" w:lineRule="exact"/>
              <w:ind w:firstLineChars="0" w:firstLine="0"/>
              <w:outlineLvl w:val="2"/>
              <w:rPr>
                <w:rFonts w:ascii="宋体" w:hAnsi="宋体"/>
                <w:bCs/>
                <w:szCs w:val="24"/>
              </w:rPr>
            </w:pPr>
            <w:r w:rsidRPr="00ED3EE9">
              <w:rPr>
                <w:rFonts w:ascii="宋体" w:hAnsi="宋体" w:hint="eastAsia"/>
                <w:bCs/>
                <w:szCs w:val="24"/>
              </w:rPr>
              <w:t>广泛应用于公司的多个车联网项目中，解决了公司具体工程实施中面临的多项关键技术难题，提高了公司在多个领域的核心竞争力。</w:t>
            </w:r>
          </w:p>
        </w:tc>
        <w:tc>
          <w:tcPr>
            <w:tcW w:w="992" w:type="dxa"/>
            <w:shd w:val="clear" w:color="auto" w:fill="auto"/>
          </w:tcPr>
          <w:p w14:paraId="1AFCDD1E" w14:textId="77777777" w:rsidR="00110BE1" w:rsidRPr="00ED3EE9" w:rsidRDefault="00110BE1" w:rsidP="00110BE1">
            <w:pPr>
              <w:pStyle w:val="a9"/>
              <w:spacing w:line="400" w:lineRule="exact"/>
              <w:ind w:firstLineChars="0" w:firstLine="0"/>
              <w:jc w:val="left"/>
              <w:outlineLvl w:val="2"/>
              <w:rPr>
                <w:rFonts w:ascii="宋体" w:hAnsi="宋体"/>
                <w:szCs w:val="24"/>
              </w:rPr>
            </w:pPr>
            <w:r w:rsidRPr="00ED3EE9">
              <w:rPr>
                <w:rFonts w:ascii="宋体" w:hAnsi="宋体" w:hint="eastAsia"/>
                <w:szCs w:val="24"/>
              </w:rPr>
              <w:t>2015</w:t>
            </w:r>
            <w:r w:rsidRPr="00ED3EE9">
              <w:rPr>
                <w:rFonts w:ascii="宋体" w:hAnsi="宋体" w:hint="eastAsia"/>
                <w:szCs w:val="24"/>
              </w:rPr>
              <w:t>年</w:t>
            </w:r>
            <w:r w:rsidRPr="00ED3EE9">
              <w:rPr>
                <w:rFonts w:ascii="宋体" w:hAnsi="宋体" w:hint="eastAsia"/>
                <w:szCs w:val="24"/>
              </w:rPr>
              <w:t xml:space="preserve"> 12</w:t>
            </w:r>
            <w:r w:rsidRPr="00ED3EE9">
              <w:rPr>
                <w:rFonts w:ascii="宋体" w:hAnsi="宋体" w:hint="eastAsia"/>
                <w:szCs w:val="24"/>
              </w:rPr>
              <w:t>月至</w:t>
            </w:r>
            <w:r w:rsidRPr="00ED3EE9">
              <w:rPr>
                <w:rFonts w:ascii="宋体" w:hAnsi="宋体" w:hint="eastAsia"/>
                <w:szCs w:val="24"/>
              </w:rPr>
              <w:t xml:space="preserve"> 2019</w:t>
            </w:r>
            <w:r w:rsidRPr="00ED3EE9">
              <w:rPr>
                <w:rFonts w:ascii="宋体" w:hAnsi="宋体" w:hint="eastAsia"/>
                <w:szCs w:val="24"/>
              </w:rPr>
              <w:t>年</w:t>
            </w:r>
            <w:r w:rsidRPr="00ED3EE9">
              <w:rPr>
                <w:rFonts w:ascii="宋体" w:hAnsi="宋体" w:hint="eastAsia"/>
                <w:szCs w:val="24"/>
              </w:rPr>
              <w:t>01</w:t>
            </w:r>
            <w:r w:rsidRPr="00ED3EE9">
              <w:rPr>
                <w:rFonts w:ascii="宋体" w:hAnsi="宋体" w:hint="eastAsia"/>
                <w:szCs w:val="24"/>
              </w:rPr>
              <w:t>月</w:t>
            </w:r>
          </w:p>
        </w:tc>
        <w:tc>
          <w:tcPr>
            <w:tcW w:w="1058" w:type="dxa"/>
            <w:shd w:val="clear" w:color="auto" w:fill="auto"/>
          </w:tcPr>
          <w:p w14:paraId="71BB827D" w14:textId="77777777" w:rsidR="00110BE1" w:rsidRPr="00ED3EE9" w:rsidRDefault="00110BE1" w:rsidP="00110BE1">
            <w:pPr>
              <w:pStyle w:val="a9"/>
              <w:spacing w:line="400" w:lineRule="exact"/>
              <w:ind w:firstLineChars="0" w:firstLine="0"/>
              <w:jc w:val="left"/>
              <w:outlineLvl w:val="2"/>
              <w:rPr>
                <w:rFonts w:ascii="宋体" w:hAnsi="宋体"/>
                <w:szCs w:val="24"/>
              </w:rPr>
            </w:pPr>
            <w:r w:rsidRPr="00ED3EE9">
              <w:rPr>
                <w:rFonts w:ascii="宋体" w:hAnsi="宋体" w:hint="eastAsia"/>
                <w:szCs w:val="24"/>
              </w:rPr>
              <w:t>刘安</w:t>
            </w:r>
            <w:r w:rsidRPr="00ED3EE9">
              <w:rPr>
                <w:rFonts w:ascii="宋体" w:hAnsi="宋体" w:hint="eastAsia"/>
                <w:szCs w:val="24"/>
              </w:rPr>
              <w:t>/</w:t>
            </w:r>
            <w:r w:rsidRPr="00ED3EE9">
              <w:rPr>
                <w:rFonts w:ascii="宋体" w:hAnsi="宋体"/>
                <w:szCs w:val="24"/>
              </w:rPr>
              <w:t>18092096209</w:t>
            </w:r>
          </w:p>
        </w:tc>
      </w:tr>
      <w:tr w:rsidR="00110BE1" w:rsidRPr="00ED3EE9" w14:paraId="324C72B1" w14:textId="77777777" w:rsidTr="004E6816">
        <w:tc>
          <w:tcPr>
            <w:tcW w:w="562" w:type="dxa"/>
            <w:shd w:val="clear" w:color="auto" w:fill="auto"/>
          </w:tcPr>
          <w:p w14:paraId="64DF96EF" w14:textId="0E3E5025" w:rsidR="00110BE1" w:rsidRPr="00ED3EE9" w:rsidRDefault="00110BE1" w:rsidP="00110BE1">
            <w:pPr>
              <w:pStyle w:val="a9"/>
              <w:numPr>
                <w:ilvl w:val="0"/>
                <w:numId w:val="8"/>
              </w:numPr>
              <w:spacing w:line="400" w:lineRule="exact"/>
              <w:ind w:firstLineChars="0"/>
              <w:jc w:val="left"/>
              <w:outlineLvl w:val="2"/>
              <w:rPr>
                <w:rFonts w:ascii="宋体" w:hAnsi="宋体"/>
                <w:szCs w:val="24"/>
              </w:rPr>
            </w:pPr>
          </w:p>
        </w:tc>
        <w:tc>
          <w:tcPr>
            <w:tcW w:w="1276" w:type="dxa"/>
            <w:shd w:val="clear" w:color="auto" w:fill="auto"/>
          </w:tcPr>
          <w:p w14:paraId="70AE479B" w14:textId="77777777" w:rsidR="00110BE1" w:rsidRPr="00ED3EE9" w:rsidRDefault="00110BE1" w:rsidP="00110BE1">
            <w:pPr>
              <w:pStyle w:val="a9"/>
              <w:spacing w:line="400" w:lineRule="exact"/>
              <w:ind w:firstLineChars="0" w:firstLine="0"/>
              <w:jc w:val="left"/>
              <w:outlineLvl w:val="2"/>
              <w:rPr>
                <w:rFonts w:ascii="宋体" w:hAnsi="宋体"/>
                <w:bCs/>
                <w:szCs w:val="24"/>
              </w:rPr>
            </w:pPr>
            <w:r w:rsidRPr="00ED3EE9">
              <w:rPr>
                <w:rFonts w:ascii="宋体" w:hAnsi="宋体" w:hint="eastAsia"/>
                <w:bCs/>
                <w:szCs w:val="24"/>
              </w:rPr>
              <w:t>西安艾思</w:t>
            </w:r>
            <w:r w:rsidRPr="00ED3EE9">
              <w:rPr>
                <w:rFonts w:ascii="宋体" w:hAnsi="宋体" w:hint="eastAsia"/>
                <w:bCs/>
                <w:szCs w:val="24"/>
              </w:rPr>
              <w:lastRenderedPageBreak/>
              <w:t>康迪信息科技有限公司</w:t>
            </w:r>
          </w:p>
        </w:tc>
        <w:tc>
          <w:tcPr>
            <w:tcW w:w="1559" w:type="dxa"/>
            <w:shd w:val="clear" w:color="auto" w:fill="auto"/>
          </w:tcPr>
          <w:p w14:paraId="68FDFE04" w14:textId="12893AB2" w:rsidR="00110BE1" w:rsidRPr="00ED3EE9" w:rsidRDefault="00110BE1" w:rsidP="00110BE1">
            <w:pPr>
              <w:pStyle w:val="a9"/>
              <w:spacing w:line="400" w:lineRule="exact"/>
              <w:ind w:firstLineChars="0" w:firstLine="0"/>
              <w:jc w:val="left"/>
              <w:outlineLvl w:val="2"/>
              <w:rPr>
                <w:szCs w:val="24"/>
              </w:rPr>
            </w:pPr>
            <w:r w:rsidRPr="00ED3EE9">
              <w:rPr>
                <w:rFonts w:hint="eastAsia"/>
                <w:szCs w:val="24"/>
              </w:rPr>
              <w:lastRenderedPageBreak/>
              <w:t>代表性成果</w:t>
            </w:r>
            <w:r>
              <w:rPr>
                <w:rFonts w:ascii="宋体" w:hAnsi="宋体"/>
                <w:bCs/>
                <w:szCs w:val="24"/>
              </w:rPr>
              <w:lastRenderedPageBreak/>
              <w:t>6,7</w:t>
            </w:r>
          </w:p>
        </w:tc>
        <w:tc>
          <w:tcPr>
            <w:tcW w:w="2694" w:type="dxa"/>
            <w:shd w:val="clear" w:color="auto" w:fill="auto"/>
          </w:tcPr>
          <w:p w14:paraId="7306D144" w14:textId="77777777" w:rsidR="00110BE1" w:rsidRPr="00ED3EE9" w:rsidRDefault="00110BE1" w:rsidP="00110BE1">
            <w:pPr>
              <w:pStyle w:val="a9"/>
              <w:spacing w:line="400" w:lineRule="exact"/>
              <w:ind w:firstLineChars="0" w:firstLine="0"/>
              <w:outlineLvl w:val="2"/>
              <w:rPr>
                <w:rFonts w:ascii="宋体" w:hAnsi="宋体"/>
                <w:bCs/>
                <w:szCs w:val="24"/>
              </w:rPr>
            </w:pPr>
            <w:r w:rsidRPr="00ED3EE9">
              <w:rPr>
                <w:rFonts w:ascii="宋体" w:hAnsi="宋体" w:hint="eastAsia"/>
                <w:bCs/>
                <w:szCs w:val="24"/>
              </w:rPr>
              <w:lastRenderedPageBreak/>
              <w:t>广泛应用于公司的多个</w:t>
            </w:r>
            <w:r w:rsidRPr="00ED3EE9">
              <w:rPr>
                <w:rFonts w:ascii="宋体" w:hAnsi="宋体" w:hint="eastAsia"/>
                <w:bCs/>
                <w:szCs w:val="24"/>
              </w:rPr>
              <w:lastRenderedPageBreak/>
              <w:t>车联网项目中，解决了公司具体工程实施中面临的多项关键技术难题，提高了公司在多个领域的核心竞争力。</w:t>
            </w:r>
          </w:p>
        </w:tc>
        <w:tc>
          <w:tcPr>
            <w:tcW w:w="992" w:type="dxa"/>
            <w:shd w:val="clear" w:color="auto" w:fill="auto"/>
          </w:tcPr>
          <w:p w14:paraId="67971A88" w14:textId="77777777" w:rsidR="00110BE1" w:rsidRPr="00ED3EE9" w:rsidRDefault="00110BE1" w:rsidP="00110BE1">
            <w:pPr>
              <w:pStyle w:val="a9"/>
              <w:spacing w:line="400" w:lineRule="exact"/>
              <w:ind w:firstLineChars="0" w:firstLine="0"/>
              <w:jc w:val="left"/>
              <w:outlineLvl w:val="2"/>
              <w:rPr>
                <w:rFonts w:ascii="宋体" w:hAnsi="宋体"/>
                <w:szCs w:val="24"/>
              </w:rPr>
            </w:pPr>
            <w:r w:rsidRPr="00ED3EE9">
              <w:rPr>
                <w:rFonts w:ascii="宋体" w:hAnsi="宋体" w:hint="eastAsia"/>
                <w:szCs w:val="24"/>
              </w:rPr>
              <w:lastRenderedPageBreak/>
              <w:t>2015</w:t>
            </w:r>
            <w:r w:rsidRPr="00ED3EE9">
              <w:rPr>
                <w:rFonts w:ascii="宋体" w:hAnsi="宋体" w:hint="eastAsia"/>
                <w:szCs w:val="24"/>
              </w:rPr>
              <w:lastRenderedPageBreak/>
              <w:t>年</w:t>
            </w:r>
            <w:r w:rsidRPr="00ED3EE9">
              <w:rPr>
                <w:rFonts w:ascii="宋体" w:hAnsi="宋体" w:hint="eastAsia"/>
                <w:szCs w:val="24"/>
              </w:rPr>
              <w:t xml:space="preserve"> 12</w:t>
            </w:r>
            <w:r w:rsidRPr="00ED3EE9">
              <w:rPr>
                <w:rFonts w:ascii="宋体" w:hAnsi="宋体" w:hint="eastAsia"/>
                <w:szCs w:val="24"/>
              </w:rPr>
              <w:t>月至</w:t>
            </w:r>
            <w:r w:rsidRPr="00ED3EE9">
              <w:rPr>
                <w:rFonts w:ascii="宋体" w:hAnsi="宋体" w:hint="eastAsia"/>
                <w:szCs w:val="24"/>
              </w:rPr>
              <w:t xml:space="preserve"> 2019</w:t>
            </w:r>
            <w:r w:rsidRPr="00ED3EE9">
              <w:rPr>
                <w:rFonts w:ascii="宋体" w:hAnsi="宋体" w:hint="eastAsia"/>
                <w:szCs w:val="24"/>
              </w:rPr>
              <w:t>年</w:t>
            </w:r>
            <w:r w:rsidRPr="00ED3EE9">
              <w:rPr>
                <w:rFonts w:ascii="宋体" w:hAnsi="宋体" w:hint="eastAsia"/>
                <w:szCs w:val="24"/>
              </w:rPr>
              <w:t>01</w:t>
            </w:r>
            <w:r w:rsidRPr="00ED3EE9">
              <w:rPr>
                <w:rFonts w:ascii="宋体" w:hAnsi="宋体" w:hint="eastAsia"/>
                <w:szCs w:val="24"/>
              </w:rPr>
              <w:t>月</w:t>
            </w:r>
          </w:p>
        </w:tc>
        <w:tc>
          <w:tcPr>
            <w:tcW w:w="1058" w:type="dxa"/>
            <w:shd w:val="clear" w:color="auto" w:fill="auto"/>
          </w:tcPr>
          <w:p w14:paraId="2AE1C4ED" w14:textId="77777777" w:rsidR="00110BE1" w:rsidRPr="00ED3EE9" w:rsidRDefault="00110BE1" w:rsidP="00110BE1">
            <w:pPr>
              <w:pStyle w:val="a9"/>
              <w:spacing w:line="400" w:lineRule="exact"/>
              <w:ind w:firstLineChars="0" w:firstLine="0"/>
              <w:jc w:val="left"/>
              <w:outlineLvl w:val="2"/>
              <w:rPr>
                <w:rFonts w:ascii="宋体" w:hAnsi="宋体"/>
                <w:szCs w:val="24"/>
              </w:rPr>
            </w:pPr>
            <w:r w:rsidRPr="00ED3EE9">
              <w:rPr>
                <w:rFonts w:ascii="宋体" w:hAnsi="宋体" w:hint="eastAsia"/>
                <w:szCs w:val="24"/>
              </w:rPr>
              <w:lastRenderedPageBreak/>
              <w:t>刘安</w:t>
            </w:r>
            <w:r w:rsidRPr="00ED3EE9">
              <w:rPr>
                <w:rFonts w:ascii="宋体" w:hAnsi="宋体" w:hint="eastAsia"/>
                <w:szCs w:val="24"/>
              </w:rPr>
              <w:lastRenderedPageBreak/>
              <w:t>/18092096209</w:t>
            </w:r>
          </w:p>
        </w:tc>
      </w:tr>
    </w:tbl>
    <w:p w14:paraId="7D51D5FC" w14:textId="07114451" w:rsidR="00BC62C1" w:rsidRPr="00153F4C" w:rsidRDefault="00BC62C1" w:rsidP="00BC62C1">
      <w:pPr>
        <w:pStyle w:val="a3"/>
        <w:spacing w:line="360" w:lineRule="auto"/>
        <w:ind w:left="960" w:firstLineChars="0" w:firstLine="0"/>
        <w:rPr>
          <w:sz w:val="24"/>
          <w:szCs w:val="32"/>
        </w:rPr>
      </w:pPr>
    </w:p>
    <w:p w14:paraId="594FA9AC" w14:textId="7E186DE7" w:rsidR="00590176" w:rsidRPr="00153F4C" w:rsidRDefault="008632C7" w:rsidP="00590176">
      <w:pPr>
        <w:pStyle w:val="a3"/>
        <w:numPr>
          <w:ilvl w:val="0"/>
          <w:numId w:val="3"/>
        </w:numPr>
        <w:spacing w:line="360" w:lineRule="auto"/>
        <w:ind w:firstLineChars="0"/>
        <w:rPr>
          <w:sz w:val="24"/>
          <w:szCs w:val="32"/>
        </w:rPr>
      </w:pPr>
      <w:r w:rsidRPr="00153F4C">
        <w:rPr>
          <w:sz w:val="24"/>
          <w:szCs w:val="32"/>
        </w:rPr>
        <w:t>主要知识产权和标准规范等目录</w:t>
      </w:r>
      <w:r w:rsidR="00C261BF" w:rsidRPr="00153F4C">
        <w:rPr>
          <w:sz w:val="24"/>
          <w:szCs w:val="32"/>
        </w:rPr>
        <w:t>（限</w:t>
      </w:r>
      <w:r w:rsidR="00C261BF" w:rsidRPr="00153F4C">
        <w:rPr>
          <w:sz w:val="24"/>
          <w:szCs w:val="32"/>
        </w:rPr>
        <w:t>10</w:t>
      </w:r>
      <w:r w:rsidR="00C261BF" w:rsidRPr="00153F4C">
        <w:rPr>
          <w:sz w:val="24"/>
          <w:szCs w:val="32"/>
        </w:rPr>
        <w:t>条）</w:t>
      </w:r>
    </w:p>
    <w:tbl>
      <w:tblPr>
        <w:tblW w:w="8946" w:type="dxa"/>
        <w:tblInd w:w="1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46"/>
        <w:gridCol w:w="1145"/>
        <w:gridCol w:w="1113"/>
        <w:gridCol w:w="1155"/>
        <w:gridCol w:w="851"/>
        <w:gridCol w:w="709"/>
        <w:gridCol w:w="850"/>
        <w:gridCol w:w="1134"/>
        <w:gridCol w:w="1443"/>
      </w:tblGrid>
      <w:tr w:rsidR="004841D8" w:rsidRPr="00ED3EE9" w14:paraId="1ED6A8A2" w14:textId="77777777" w:rsidTr="00D96AA8">
        <w:trPr>
          <w:trHeight w:val="567"/>
        </w:trPr>
        <w:tc>
          <w:tcPr>
            <w:tcW w:w="546" w:type="dxa"/>
            <w:tcBorders>
              <w:top w:val="single" w:sz="8" w:space="0" w:color="auto"/>
              <w:left w:val="single" w:sz="8" w:space="0" w:color="auto"/>
              <w:bottom w:val="single" w:sz="8" w:space="0" w:color="auto"/>
              <w:right w:val="single" w:sz="8" w:space="0" w:color="auto"/>
            </w:tcBorders>
            <w:vAlign w:val="center"/>
          </w:tcPr>
          <w:p w14:paraId="4DF084B0" w14:textId="77777777" w:rsidR="004841D8" w:rsidRPr="00ED3EE9" w:rsidRDefault="004841D8" w:rsidP="00D96AA8">
            <w:pPr>
              <w:pStyle w:val="a9"/>
              <w:spacing w:line="240" w:lineRule="auto"/>
              <w:ind w:firstLineChars="0" w:firstLine="0"/>
              <w:jc w:val="center"/>
              <w:rPr>
                <w:rFonts w:ascii="Times New Roman"/>
                <w:sz w:val="21"/>
                <w:szCs w:val="21"/>
              </w:rPr>
            </w:pPr>
            <w:bookmarkStart w:id="1" w:name="_Hlk69456673"/>
            <w:r w:rsidRPr="00ED3EE9">
              <w:rPr>
                <w:rFonts w:ascii="Times New Roman"/>
                <w:sz w:val="21"/>
                <w:szCs w:val="21"/>
              </w:rPr>
              <w:t>序号</w:t>
            </w:r>
          </w:p>
        </w:tc>
        <w:tc>
          <w:tcPr>
            <w:tcW w:w="1145" w:type="dxa"/>
            <w:tcBorders>
              <w:top w:val="single" w:sz="8" w:space="0" w:color="auto"/>
              <w:left w:val="single" w:sz="8" w:space="0" w:color="auto"/>
              <w:bottom w:val="single" w:sz="8" w:space="0" w:color="auto"/>
              <w:right w:val="single" w:sz="8" w:space="0" w:color="auto"/>
            </w:tcBorders>
            <w:vAlign w:val="center"/>
          </w:tcPr>
          <w:p w14:paraId="1F1F26E3" w14:textId="77777777" w:rsidR="004841D8" w:rsidRPr="00ED3EE9" w:rsidRDefault="004841D8" w:rsidP="00D96AA8">
            <w:pPr>
              <w:pStyle w:val="a9"/>
              <w:spacing w:line="240" w:lineRule="auto"/>
              <w:ind w:firstLineChars="0" w:firstLine="0"/>
              <w:jc w:val="center"/>
              <w:rPr>
                <w:rFonts w:ascii="Times New Roman"/>
                <w:sz w:val="21"/>
                <w:szCs w:val="21"/>
              </w:rPr>
            </w:pPr>
            <w:r w:rsidRPr="00ED3EE9">
              <w:rPr>
                <w:rFonts w:ascii="Times New Roman"/>
                <w:sz w:val="21"/>
                <w:szCs w:val="21"/>
              </w:rPr>
              <w:t>知识产权类</w:t>
            </w:r>
            <w:r w:rsidRPr="00ED3EE9">
              <w:rPr>
                <w:rFonts w:ascii="Times New Roman"/>
                <w:sz w:val="21"/>
                <w:szCs w:val="21"/>
              </w:rPr>
              <w:t xml:space="preserve">    </w:t>
            </w:r>
            <w:r w:rsidRPr="00ED3EE9">
              <w:rPr>
                <w:rFonts w:ascii="Times New Roman"/>
                <w:sz w:val="21"/>
                <w:szCs w:val="21"/>
              </w:rPr>
              <w:t>别</w:t>
            </w:r>
          </w:p>
        </w:tc>
        <w:tc>
          <w:tcPr>
            <w:tcW w:w="1113" w:type="dxa"/>
            <w:tcBorders>
              <w:top w:val="single" w:sz="8" w:space="0" w:color="auto"/>
              <w:left w:val="single" w:sz="8" w:space="0" w:color="auto"/>
              <w:bottom w:val="single" w:sz="8" w:space="0" w:color="auto"/>
              <w:right w:val="single" w:sz="8" w:space="0" w:color="auto"/>
            </w:tcBorders>
            <w:vAlign w:val="center"/>
          </w:tcPr>
          <w:p w14:paraId="092388DE" w14:textId="77777777" w:rsidR="004841D8" w:rsidRPr="00ED3EE9" w:rsidRDefault="004841D8" w:rsidP="00D96AA8">
            <w:pPr>
              <w:pStyle w:val="a9"/>
              <w:spacing w:line="240" w:lineRule="auto"/>
              <w:ind w:firstLineChars="0" w:firstLine="0"/>
              <w:jc w:val="center"/>
              <w:rPr>
                <w:rFonts w:ascii="Times New Roman"/>
                <w:sz w:val="21"/>
                <w:szCs w:val="21"/>
              </w:rPr>
            </w:pPr>
            <w:r w:rsidRPr="00ED3EE9">
              <w:rPr>
                <w:rFonts w:ascii="Times New Roman"/>
                <w:sz w:val="21"/>
                <w:szCs w:val="21"/>
              </w:rPr>
              <w:t>知识产权</w:t>
            </w:r>
          </w:p>
          <w:p w14:paraId="33465B2E" w14:textId="77777777" w:rsidR="004841D8" w:rsidRPr="00ED3EE9" w:rsidRDefault="004841D8" w:rsidP="00D96AA8">
            <w:pPr>
              <w:pStyle w:val="a9"/>
              <w:spacing w:line="240" w:lineRule="auto"/>
              <w:ind w:firstLineChars="0" w:firstLine="0"/>
              <w:jc w:val="center"/>
              <w:rPr>
                <w:rFonts w:ascii="Times New Roman"/>
                <w:sz w:val="21"/>
                <w:szCs w:val="21"/>
              </w:rPr>
            </w:pPr>
            <w:r w:rsidRPr="00ED3EE9">
              <w:rPr>
                <w:rFonts w:ascii="Times New Roman"/>
                <w:sz w:val="21"/>
                <w:szCs w:val="21"/>
              </w:rPr>
              <w:t>具体名称</w:t>
            </w:r>
          </w:p>
        </w:tc>
        <w:tc>
          <w:tcPr>
            <w:tcW w:w="1155" w:type="dxa"/>
            <w:tcBorders>
              <w:top w:val="single" w:sz="8" w:space="0" w:color="auto"/>
              <w:left w:val="single" w:sz="8" w:space="0" w:color="auto"/>
              <w:bottom w:val="single" w:sz="8" w:space="0" w:color="auto"/>
              <w:right w:val="single" w:sz="8" w:space="0" w:color="auto"/>
            </w:tcBorders>
            <w:vAlign w:val="center"/>
          </w:tcPr>
          <w:p w14:paraId="2D24C5D5" w14:textId="77777777" w:rsidR="004841D8" w:rsidRPr="00ED3EE9" w:rsidRDefault="004841D8" w:rsidP="00D96AA8">
            <w:pPr>
              <w:pStyle w:val="a9"/>
              <w:spacing w:line="240" w:lineRule="auto"/>
              <w:ind w:firstLineChars="0" w:firstLine="0"/>
              <w:jc w:val="center"/>
              <w:rPr>
                <w:rFonts w:ascii="Times New Roman"/>
                <w:sz w:val="21"/>
                <w:szCs w:val="21"/>
              </w:rPr>
            </w:pPr>
            <w:r w:rsidRPr="00ED3EE9">
              <w:rPr>
                <w:rFonts w:ascii="Times New Roman"/>
                <w:sz w:val="21"/>
                <w:szCs w:val="21"/>
              </w:rPr>
              <w:t>国家</w:t>
            </w:r>
          </w:p>
          <w:p w14:paraId="76C65936" w14:textId="77777777" w:rsidR="004841D8" w:rsidRPr="00ED3EE9" w:rsidRDefault="004841D8" w:rsidP="00D96AA8">
            <w:pPr>
              <w:pStyle w:val="a9"/>
              <w:spacing w:line="240" w:lineRule="auto"/>
              <w:ind w:firstLineChars="0" w:firstLine="0"/>
              <w:jc w:val="center"/>
              <w:rPr>
                <w:rFonts w:ascii="Times New Roman"/>
                <w:sz w:val="21"/>
                <w:szCs w:val="21"/>
              </w:rPr>
            </w:pPr>
            <w:r w:rsidRPr="00ED3EE9">
              <w:rPr>
                <w:rFonts w:ascii="Times New Roman"/>
                <w:sz w:val="21"/>
                <w:szCs w:val="21"/>
              </w:rPr>
              <w:t>（地区）</w:t>
            </w:r>
          </w:p>
        </w:tc>
        <w:tc>
          <w:tcPr>
            <w:tcW w:w="851" w:type="dxa"/>
            <w:tcBorders>
              <w:top w:val="single" w:sz="8" w:space="0" w:color="auto"/>
              <w:left w:val="single" w:sz="8" w:space="0" w:color="auto"/>
              <w:bottom w:val="single" w:sz="8" w:space="0" w:color="auto"/>
              <w:right w:val="single" w:sz="8" w:space="0" w:color="auto"/>
            </w:tcBorders>
            <w:vAlign w:val="center"/>
          </w:tcPr>
          <w:p w14:paraId="32596ED8" w14:textId="77777777" w:rsidR="004841D8" w:rsidRPr="00ED3EE9" w:rsidRDefault="004841D8" w:rsidP="00D96AA8">
            <w:pPr>
              <w:pStyle w:val="a9"/>
              <w:spacing w:line="240" w:lineRule="auto"/>
              <w:ind w:firstLineChars="0" w:firstLine="0"/>
              <w:jc w:val="center"/>
              <w:rPr>
                <w:rFonts w:ascii="Times New Roman"/>
                <w:sz w:val="21"/>
                <w:szCs w:val="21"/>
              </w:rPr>
            </w:pPr>
            <w:r w:rsidRPr="00ED3EE9">
              <w:rPr>
                <w:rFonts w:ascii="Times New Roman"/>
                <w:sz w:val="21"/>
                <w:szCs w:val="21"/>
              </w:rPr>
              <w:t>授权号</w:t>
            </w:r>
          </w:p>
        </w:tc>
        <w:tc>
          <w:tcPr>
            <w:tcW w:w="709" w:type="dxa"/>
            <w:tcBorders>
              <w:top w:val="single" w:sz="8" w:space="0" w:color="auto"/>
              <w:left w:val="single" w:sz="8" w:space="0" w:color="auto"/>
              <w:bottom w:val="single" w:sz="8" w:space="0" w:color="auto"/>
              <w:right w:val="single" w:sz="8" w:space="0" w:color="auto"/>
            </w:tcBorders>
            <w:vAlign w:val="center"/>
          </w:tcPr>
          <w:p w14:paraId="2BFE229F" w14:textId="77777777" w:rsidR="004841D8" w:rsidRPr="00ED3EE9" w:rsidRDefault="004841D8" w:rsidP="00D96AA8">
            <w:pPr>
              <w:pStyle w:val="a9"/>
              <w:spacing w:line="240" w:lineRule="auto"/>
              <w:ind w:firstLineChars="0" w:firstLine="0"/>
              <w:jc w:val="center"/>
              <w:rPr>
                <w:rFonts w:ascii="Times New Roman"/>
                <w:sz w:val="21"/>
                <w:szCs w:val="21"/>
              </w:rPr>
            </w:pPr>
            <w:r w:rsidRPr="00ED3EE9">
              <w:rPr>
                <w:rFonts w:ascii="Times New Roman"/>
                <w:sz w:val="21"/>
                <w:szCs w:val="21"/>
              </w:rPr>
              <w:t>授权日期</w:t>
            </w:r>
          </w:p>
        </w:tc>
        <w:tc>
          <w:tcPr>
            <w:tcW w:w="850" w:type="dxa"/>
            <w:tcBorders>
              <w:top w:val="single" w:sz="8" w:space="0" w:color="auto"/>
              <w:left w:val="single" w:sz="8" w:space="0" w:color="auto"/>
              <w:bottom w:val="single" w:sz="8" w:space="0" w:color="auto"/>
              <w:right w:val="single" w:sz="8" w:space="0" w:color="auto"/>
            </w:tcBorders>
            <w:vAlign w:val="center"/>
          </w:tcPr>
          <w:p w14:paraId="4F82F28C" w14:textId="77777777" w:rsidR="004841D8" w:rsidRPr="00ED3EE9" w:rsidRDefault="004841D8" w:rsidP="00D96AA8">
            <w:pPr>
              <w:pStyle w:val="a9"/>
              <w:spacing w:line="240" w:lineRule="auto"/>
              <w:ind w:firstLineChars="0" w:firstLine="0"/>
              <w:jc w:val="center"/>
              <w:rPr>
                <w:rFonts w:ascii="Times New Roman"/>
                <w:sz w:val="21"/>
                <w:szCs w:val="21"/>
              </w:rPr>
            </w:pPr>
            <w:r w:rsidRPr="00ED3EE9">
              <w:rPr>
                <w:rFonts w:ascii="Times New Roman"/>
                <w:sz w:val="21"/>
                <w:szCs w:val="21"/>
              </w:rPr>
              <w:t>证书编号</w:t>
            </w:r>
          </w:p>
        </w:tc>
        <w:tc>
          <w:tcPr>
            <w:tcW w:w="1134" w:type="dxa"/>
            <w:tcBorders>
              <w:top w:val="single" w:sz="8" w:space="0" w:color="auto"/>
              <w:left w:val="single" w:sz="8" w:space="0" w:color="auto"/>
              <w:bottom w:val="single" w:sz="8" w:space="0" w:color="auto"/>
              <w:right w:val="single" w:sz="8" w:space="0" w:color="auto"/>
            </w:tcBorders>
            <w:vAlign w:val="center"/>
          </w:tcPr>
          <w:p w14:paraId="6D9FB4F5" w14:textId="77777777" w:rsidR="004841D8" w:rsidRPr="00ED3EE9" w:rsidRDefault="004841D8" w:rsidP="00D96AA8">
            <w:pPr>
              <w:pStyle w:val="a9"/>
              <w:spacing w:line="240" w:lineRule="auto"/>
              <w:ind w:firstLineChars="0" w:firstLine="0"/>
              <w:jc w:val="center"/>
              <w:rPr>
                <w:rFonts w:ascii="Times New Roman"/>
                <w:sz w:val="21"/>
                <w:szCs w:val="21"/>
              </w:rPr>
            </w:pPr>
            <w:r w:rsidRPr="00ED3EE9">
              <w:rPr>
                <w:rFonts w:ascii="Times New Roman"/>
                <w:sz w:val="21"/>
                <w:szCs w:val="21"/>
              </w:rPr>
              <w:t>权利人</w:t>
            </w:r>
          </w:p>
        </w:tc>
        <w:tc>
          <w:tcPr>
            <w:tcW w:w="1443" w:type="dxa"/>
            <w:tcBorders>
              <w:top w:val="single" w:sz="8" w:space="0" w:color="auto"/>
              <w:left w:val="single" w:sz="8" w:space="0" w:color="auto"/>
              <w:bottom w:val="single" w:sz="8" w:space="0" w:color="auto"/>
              <w:right w:val="single" w:sz="8" w:space="0" w:color="auto"/>
            </w:tcBorders>
            <w:vAlign w:val="center"/>
          </w:tcPr>
          <w:p w14:paraId="22EDFB83" w14:textId="77777777" w:rsidR="004841D8" w:rsidRPr="00ED3EE9" w:rsidRDefault="004841D8" w:rsidP="00D96AA8">
            <w:pPr>
              <w:pStyle w:val="a9"/>
              <w:spacing w:line="240" w:lineRule="auto"/>
              <w:ind w:firstLineChars="0" w:firstLine="0"/>
              <w:jc w:val="center"/>
              <w:rPr>
                <w:rFonts w:ascii="Times New Roman"/>
                <w:sz w:val="21"/>
                <w:szCs w:val="21"/>
              </w:rPr>
            </w:pPr>
            <w:r w:rsidRPr="00ED3EE9">
              <w:rPr>
                <w:rFonts w:ascii="Times New Roman"/>
                <w:sz w:val="21"/>
                <w:szCs w:val="21"/>
              </w:rPr>
              <w:t>发明人</w:t>
            </w:r>
          </w:p>
        </w:tc>
      </w:tr>
      <w:tr w:rsidR="004841D8" w:rsidRPr="00ED3EE9" w14:paraId="355B86B7" w14:textId="77777777" w:rsidTr="00D96AA8">
        <w:trPr>
          <w:trHeight w:val="567"/>
        </w:trPr>
        <w:tc>
          <w:tcPr>
            <w:tcW w:w="546" w:type="dxa"/>
            <w:tcBorders>
              <w:top w:val="single" w:sz="8" w:space="0" w:color="auto"/>
              <w:left w:val="single" w:sz="8" w:space="0" w:color="auto"/>
              <w:bottom w:val="single" w:sz="8" w:space="0" w:color="auto"/>
              <w:right w:val="single" w:sz="8" w:space="0" w:color="auto"/>
            </w:tcBorders>
            <w:vAlign w:val="center"/>
          </w:tcPr>
          <w:p w14:paraId="2C1012BD" w14:textId="77777777" w:rsidR="004841D8" w:rsidRPr="00ED3EE9" w:rsidRDefault="004841D8" w:rsidP="00D96AA8">
            <w:pPr>
              <w:pStyle w:val="a9"/>
              <w:spacing w:line="240" w:lineRule="auto"/>
              <w:ind w:firstLineChars="0" w:firstLine="0"/>
              <w:jc w:val="center"/>
              <w:rPr>
                <w:rFonts w:ascii="Times New Roman"/>
                <w:sz w:val="21"/>
                <w:szCs w:val="21"/>
              </w:rPr>
            </w:pPr>
            <w:r w:rsidRPr="00ED3EE9">
              <w:rPr>
                <w:rFonts w:ascii="Times New Roman"/>
                <w:sz w:val="21"/>
                <w:szCs w:val="21"/>
              </w:rPr>
              <w:t>1</w:t>
            </w:r>
          </w:p>
        </w:tc>
        <w:tc>
          <w:tcPr>
            <w:tcW w:w="1145" w:type="dxa"/>
            <w:tcBorders>
              <w:top w:val="single" w:sz="8" w:space="0" w:color="auto"/>
              <w:left w:val="single" w:sz="8" w:space="0" w:color="auto"/>
              <w:bottom w:val="single" w:sz="8" w:space="0" w:color="auto"/>
              <w:right w:val="single" w:sz="8" w:space="0" w:color="auto"/>
            </w:tcBorders>
            <w:vAlign w:val="center"/>
          </w:tcPr>
          <w:p w14:paraId="7FABA5DD" w14:textId="77777777" w:rsidR="004841D8" w:rsidRPr="00ED3EE9" w:rsidRDefault="004841D8" w:rsidP="00D96AA8">
            <w:pPr>
              <w:pStyle w:val="a9"/>
              <w:spacing w:line="240" w:lineRule="auto"/>
              <w:ind w:firstLineChars="0" w:firstLine="0"/>
              <w:jc w:val="center"/>
              <w:rPr>
                <w:rFonts w:ascii="Times New Roman"/>
                <w:sz w:val="21"/>
                <w:szCs w:val="21"/>
              </w:rPr>
            </w:pPr>
            <w:r w:rsidRPr="00ED3EE9">
              <w:rPr>
                <w:rFonts w:ascii="Times New Roman"/>
                <w:sz w:val="21"/>
                <w:szCs w:val="21"/>
              </w:rPr>
              <w:t>发明专利</w:t>
            </w:r>
          </w:p>
        </w:tc>
        <w:tc>
          <w:tcPr>
            <w:tcW w:w="1113" w:type="dxa"/>
            <w:tcBorders>
              <w:top w:val="single" w:sz="8" w:space="0" w:color="auto"/>
              <w:left w:val="single" w:sz="8" w:space="0" w:color="auto"/>
              <w:bottom w:val="single" w:sz="8" w:space="0" w:color="auto"/>
              <w:right w:val="single" w:sz="8" w:space="0" w:color="auto"/>
            </w:tcBorders>
            <w:vAlign w:val="center"/>
          </w:tcPr>
          <w:p w14:paraId="7706FAE1" w14:textId="77777777" w:rsidR="004841D8" w:rsidRPr="00ED3EE9" w:rsidRDefault="004841D8" w:rsidP="00D96AA8">
            <w:pPr>
              <w:pStyle w:val="a9"/>
              <w:spacing w:line="240" w:lineRule="auto"/>
              <w:ind w:firstLineChars="0" w:firstLine="0"/>
              <w:jc w:val="center"/>
              <w:rPr>
                <w:rFonts w:ascii="Times New Roman"/>
                <w:sz w:val="21"/>
                <w:szCs w:val="21"/>
              </w:rPr>
            </w:pPr>
            <w:r w:rsidRPr="00ED3EE9">
              <w:rPr>
                <w:rFonts w:ascii="Times New Roman"/>
                <w:sz w:val="21"/>
                <w:szCs w:val="21"/>
              </w:rPr>
              <w:t>一种基于边缘计算节点的城市交通监测系统及部署方法</w:t>
            </w:r>
          </w:p>
        </w:tc>
        <w:tc>
          <w:tcPr>
            <w:tcW w:w="1155" w:type="dxa"/>
            <w:tcBorders>
              <w:top w:val="single" w:sz="8" w:space="0" w:color="auto"/>
              <w:left w:val="single" w:sz="8" w:space="0" w:color="auto"/>
              <w:bottom w:val="single" w:sz="8" w:space="0" w:color="auto"/>
              <w:right w:val="single" w:sz="8" w:space="0" w:color="auto"/>
            </w:tcBorders>
            <w:vAlign w:val="center"/>
          </w:tcPr>
          <w:p w14:paraId="61D383A5" w14:textId="77777777" w:rsidR="004841D8" w:rsidRPr="00ED3EE9" w:rsidRDefault="004841D8" w:rsidP="00D96AA8">
            <w:pPr>
              <w:pStyle w:val="a9"/>
              <w:spacing w:line="240" w:lineRule="auto"/>
              <w:ind w:firstLineChars="0" w:firstLine="0"/>
              <w:jc w:val="center"/>
              <w:rPr>
                <w:rFonts w:ascii="Times New Roman"/>
                <w:sz w:val="21"/>
                <w:szCs w:val="21"/>
              </w:rPr>
            </w:pPr>
            <w:r w:rsidRPr="00ED3EE9">
              <w:rPr>
                <w:rFonts w:ascii="Times New Roman"/>
                <w:sz w:val="21"/>
                <w:szCs w:val="21"/>
              </w:rPr>
              <w:t>中国</w:t>
            </w:r>
          </w:p>
        </w:tc>
        <w:tc>
          <w:tcPr>
            <w:tcW w:w="851" w:type="dxa"/>
            <w:tcBorders>
              <w:top w:val="single" w:sz="8" w:space="0" w:color="auto"/>
              <w:left w:val="single" w:sz="8" w:space="0" w:color="auto"/>
              <w:bottom w:val="single" w:sz="8" w:space="0" w:color="auto"/>
              <w:right w:val="single" w:sz="8" w:space="0" w:color="auto"/>
            </w:tcBorders>
            <w:vAlign w:val="center"/>
          </w:tcPr>
          <w:p w14:paraId="0A6E3F2A" w14:textId="77777777" w:rsidR="004841D8" w:rsidRPr="00ED3EE9" w:rsidRDefault="004841D8" w:rsidP="00D96AA8">
            <w:pPr>
              <w:pStyle w:val="a9"/>
              <w:spacing w:line="240" w:lineRule="auto"/>
              <w:ind w:firstLineChars="0" w:firstLine="0"/>
              <w:jc w:val="center"/>
              <w:rPr>
                <w:rFonts w:ascii="Times New Roman"/>
                <w:sz w:val="21"/>
                <w:szCs w:val="21"/>
              </w:rPr>
            </w:pPr>
            <w:r w:rsidRPr="00ED3EE9">
              <w:rPr>
                <w:rFonts w:ascii="Times New Roman"/>
                <w:sz w:val="21"/>
                <w:szCs w:val="21"/>
              </w:rPr>
              <w:t>201811497213.4</w:t>
            </w:r>
          </w:p>
        </w:tc>
        <w:tc>
          <w:tcPr>
            <w:tcW w:w="709" w:type="dxa"/>
            <w:tcBorders>
              <w:top w:val="single" w:sz="8" w:space="0" w:color="auto"/>
              <w:left w:val="single" w:sz="8" w:space="0" w:color="auto"/>
              <w:bottom w:val="single" w:sz="8" w:space="0" w:color="auto"/>
              <w:right w:val="single" w:sz="8" w:space="0" w:color="auto"/>
            </w:tcBorders>
            <w:vAlign w:val="center"/>
          </w:tcPr>
          <w:p w14:paraId="4279E927" w14:textId="77777777" w:rsidR="004841D8" w:rsidRPr="00ED3EE9" w:rsidRDefault="004841D8" w:rsidP="00D96AA8">
            <w:pPr>
              <w:pStyle w:val="a9"/>
              <w:spacing w:line="240" w:lineRule="auto"/>
              <w:ind w:firstLineChars="0" w:firstLine="0"/>
              <w:jc w:val="center"/>
              <w:rPr>
                <w:rFonts w:ascii="Times New Roman"/>
                <w:sz w:val="21"/>
                <w:szCs w:val="21"/>
              </w:rPr>
            </w:pPr>
            <w:r w:rsidRPr="00ED3EE9">
              <w:rPr>
                <w:rFonts w:ascii="Times New Roman"/>
                <w:sz w:val="21"/>
                <w:szCs w:val="21"/>
              </w:rPr>
              <w:t>2020.08.07</w:t>
            </w:r>
          </w:p>
        </w:tc>
        <w:tc>
          <w:tcPr>
            <w:tcW w:w="850" w:type="dxa"/>
            <w:tcBorders>
              <w:top w:val="single" w:sz="8" w:space="0" w:color="auto"/>
              <w:left w:val="single" w:sz="8" w:space="0" w:color="auto"/>
              <w:bottom w:val="single" w:sz="8" w:space="0" w:color="auto"/>
              <w:right w:val="single" w:sz="8" w:space="0" w:color="auto"/>
            </w:tcBorders>
            <w:vAlign w:val="center"/>
          </w:tcPr>
          <w:p w14:paraId="59F24E2A" w14:textId="77777777" w:rsidR="004841D8" w:rsidRPr="00ED3EE9" w:rsidRDefault="004841D8" w:rsidP="00D96AA8">
            <w:pPr>
              <w:pStyle w:val="a9"/>
              <w:spacing w:line="240" w:lineRule="auto"/>
              <w:ind w:firstLineChars="0" w:firstLine="0"/>
              <w:jc w:val="center"/>
              <w:rPr>
                <w:rFonts w:ascii="Times New Roman"/>
                <w:sz w:val="21"/>
                <w:szCs w:val="21"/>
              </w:rPr>
            </w:pPr>
            <w:r w:rsidRPr="00ED3EE9">
              <w:rPr>
                <w:rFonts w:ascii="Times New Roman"/>
                <w:sz w:val="21"/>
                <w:szCs w:val="21"/>
              </w:rPr>
              <w:t>201811497213.4</w:t>
            </w:r>
          </w:p>
        </w:tc>
        <w:tc>
          <w:tcPr>
            <w:tcW w:w="1134" w:type="dxa"/>
            <w:tcBorders>
              <w:top w:val="single" w:sz="8" w:space="0" w:color="auto"/>
              <w:left w:val="single" w:sz="8" w:space="0" w:color="auto"/>
              <w:bottom w:val="single" w:sz="8" w:space="0" w:color="auto"/>
              <w:right w:val="single" w:sz="8" w:space="0" w:color="auto"/>
            </w:tcBorders>
            <w:vAlign w:val="center"/>
          </w:tcPr>
          <w:p w14:paraId="3FAD88A9" w14:textId="77777777" w:rsidR="004841D8" w:rsidRPr="00ED3EE9" w:rsidRDefault="004841D8" w:rsidP="00D96AA8">
            <w:pPr>
              <w:pStyle w:val="a9"/>
              <w:spacing w:line="240" w:lineRule="auto"/>
              <w:ind w:firstLineChars="0" w:firstLine="0"/>
              <w:jc w:val="center"/>
              <w:rPr>
                <w:rFonts w:ascii="Times New Roman"/>
                <w:sz w:val="21"/>
                <w:szCs w:val="21"/>
              </w:rPr>
            </w:pPr>
            <w:r w:rsidRPr="00ED3EE9">
              <w:rPr>
                <w:rFonts w:ascii="Times New Roman"/>
                <w:sz w:val="21"/>
                <w:szCs w:val="21"/>
              </w:rPr>
              <w:t>西安电子科技大学</w:t>
            </w:r>
          </w:p>
        </w:tc>
        <w:tc>
          <w:tcPr>
            <w:tcW w:w="1443" w:type="dxa"/>
            <w:tcBorders>
              <w:top w:val="single" w:sz="8" w:space="0" w:color="auto"/>
              <w:left w:val="single" w:sz="8" w:space="0" w:color="auto"/>
              <w:bottom w:val="single" w:sz="8" w:space="0" w:color="auto"/>
              <w:right w:val="single" w:sz="8" w:space="0" w:color="auto"/>
            </w:tcBorders>
            <w:vAlign w:val="center"/>
          </w:tcPr>
          <w:p w14:paraId="7F608858" w14:textId="77777777" w:rsidR="004841D8" w:rsidRPr="00ED3EE9" w:rsidRDefault="004841D8" w:rsidP="00D96AA8">
            <w:pPr>
              <w:pStyle w:val="a9"/>
              <w:spacing w:line="240" w:lineRule="auto"/>
              <w:ind w:firstLineChars="0" w:firstLine="0"/>
              <w:rPr>
                <w:rFonts w:ascii="Times New Roman"/>
                <w:sz w:val="21"/>
                <w:szCs w:val="21"/>
              </w:rPr>
            </w:pPr>
            <w:r w:rsidRPr="00ED3EE9">
              <w:rPr>
                <w:rFonts w:ascii="Times New Roman"/>
                <w:sz w:val="21"/>
                <w:szCs w:val="21"/>
              </w:rPr>
              <w:t>陈晨、惠强、吕宁、裴庆祺</w:t>
            </w:r>
          </w:p>
        </w:tc>
      </w:tr>
      <w:tr w:rsidR="004841D8" w:rsidRPr="00ED3EE9" w14:paraId="0708794C" w14:textId="77777777" w:rsidTr="00D96AA8">
        <w:trPr>
          <w:trHeight w:val="567"/>
        </w:trPr>
        <w:tc>
          <w:tcPr>
            <w:tcW w:w="546" w:type="dxa"/>
            <w:tcBorders>
              <w:top w:val="single" w:sz="8" w:space="0" w:color="auto"/>
              <w:left w:val="single" w:sz="8" w:space="0" w:color="auto"/>
              <w:bottom w:val="single" w:sz="8" w:space="0" w:color="auto"/>
              <w:right w:val="single" w:sz="8" w:space="0" w:color="auto"/>
            </w:tcBorders>
            <w:vAlign w:val="center"/>
          </w:tcPr>
          <w:p w14:paraId="134BDFF1" w14:textId="77777777" w:rsidR="004841D8" w:rsidRPr="00ED3EE9" w:rsidRDefault="004841D8" w:rsidP="00D96AA8">
            <w:pPr>
              <w:pStyle w:val="a9"/>
              <w:spacing w:line="240" w:lineRule="auto"/>
              <w:ind w:firstLineChars="0" w:firstLine="0"/>
              <w:jc w:val="center"/>
              <w:rPr>
                <w:rFonts w:ascii="Times New Roman"/>
                <w:sz w:val="21"/>
                <w:szCs w:val="21"/>
              </w:rPr>
            </w:pPr>
            <w:r w:rsidRPr="00ED3EE9">
              <w:rPr>
                <w:rFonts w:ascii="Times New Roman"/>
                <w:sz w:val="21"/>
                <w:szCs w:val="21"/>
              </w:rPr>
              <w:t>2</w:t>
            </w:r>
          </w:p>
        </w:tc>
        <w:tc>
          <w:tcPr>
            <w:tcW w:w="1145" w:type="dxa"/>
            <w:tcBorders>
              <w:top w:val="single" w:sz="8" w:space="0" w:color="auto"/>
              <w:left w:val="single" w:sz="8" w:space="0" w:color="auto"/>
              <w:bottom w:val="single" w:sz="8" w:space="0" w:color="auto"/>
              <w:right w:val="single" w:sz="8" w:space="0" w:color="auto"/>
            </w:tcBorders>
            <w:vAlign w:val="center"/>
          </w:tcPr>
          <w:p w14:paraId="60DAE2A3" w14:textId="77777777" w:rsidR="004841D8" w:rsidRPr="00ED3EE9" w:rsidRDefault="004841D8" w:rsidP="00D96AA8">
            <w:pPr>
              <w:pStyle w:val="a9"/>
              <w:spacing w:line="240" w:lineRule="auto"/>
              <w:ind w:firstLineChars="0" w:firstLine="0"/>
              <w:jc w:val="center"/>
              <w:rPr>
                <w:rFonts w:ascii="Times New Roman"/>
                <w:sz w:val="21"/>
                <w:szCs w:val="21"/>
              </w:rPr>
            </w:pPr>
            <w:r w:rsidRPr="00ED3EE9">
              <w:rPr>
                <w:rFonts w:ascii="Times New Roman"/>
                <w:sz w:val="21"/>
                <w:szCs w:val="21"/>
              </w:rPr>
              <w:t>发明专利</w:t>
            </w:r>
          </w:p>
        </w:tc>
        <w:tc>
          <w:tcPr>
            <w:tcW w:w="1113" w:type="dxa"/>
            <w:tcBorders>
              <w:top w:val="single" w:sz="8" w:space="0" w:color="auto"/>
              <w:left w:val="single" w:sz="8" w:space="0" w:color="auto"/>
              <w:bottom w:val="single" w:sz="8" w:space="0" w:color="auto"/>
              <w:right w:val="single" w:sz="8" w:space="0" w:color="auto"/>
            </w:tcBorders>
            <w:vAlign w:val="center"/>
          </w:tcPr>
          <w:p w14:paraId="483568FF" w14:textId="77777777" w:rsidR="004841D8" w:rsidRPr="00ED3EE9" w:rsidRDefault="004841D8" w:rsidP="00D96AA8">
            <w:pPr>
              <w:pStyle w:val="a9"/>
              <w:spacing w:line="240" w:lineRule="auto"/>
              <w:ind w:firstLineChars="0" w:firstLine="0"/>
              <w:jc w:val="center"/>
              <w:rPr>
                <w:rFonts w:ascii="Times New Roman"/>
                <w:sz w:val="21"/>
                <w:szCs w:val="21"/>
              </w:rPr>
            </w:pPr>
            <w:bookmarkStart w:id="2" w:name="OLE_LINK1"/>
            <w:bookmarkStart w:id="3" w:name="OLE_LINK2"/>
            <w:r w:rsidRPr="00ED3EE9">
              <w:rPr>
                <w:rFonts w:ascii="Times New Roman"/>
                <w:sz w:val="21"/>
                <w:szCs w:val="21"/>
              </w:rPr>
              <w:t>借助</w:t>
            </w:r>
            <w:r w:rsidRPr="00ED3EE9">
              <w:rPr>
                <w:rFonts w:ascii="Times New Roman"/>
                <w:sz w:val="21"/>
                <w:szCs w:val="21"/>
              </w:rPr>
              <w:t>RSU</w:t>
            </w:r>
            <w:r w:rsidRPr="00ED3EE9">
              <w:rPr>
                <w:rFonts w:ascii="Times New Roman"/>
                <w:sz w:val="21"/>
                <w:szCs w:val="21"/>
              </w:rPr>
              <w:t>辅助传输的数据分发方法</w:t>
            </w:r>
            <w:bookmarkEnd w:id="2"/>
            <w:bookmarkEnd w:id="3"/>
          </w:p>
        </w:tc>
        <w:tc>
          <w:tcPr>
            <w:tcW w:w="1155" w:type="dxa"/>
            <w:tcBorders>
              <w:top w:val="single" w:sz="8" w:space="0" w:color="auto"/>
              <w:left w:val="single" w:sz="8" w:space="0" w:color="auto"/>
              <w:bottom w:val="single" w:sz="8" w:space="0" w:color="auto"/>
              <w:right w:val="single" w:sz="8" w:space="0" w:color="auto"/>
            </w:tcBorders>
            <w:vAlign w:val="center"/>
          </w:tcPr>
          <w:p w14:paraId="4409DA0D" w14:textId="77777777" w:rsidR="004841D8" w:rsidRPr="00ED3EE9" w:rsidRDefault="004841D8" w:rsidP="00D96AA8">
            <w:pPr>
              <w:pStyle w:val="a9"/>
              <w:spacing w:line="240" w:lineRule="auto"/>
              <w:ind w:firstLineChars="0" w:firstLine="0"/>
              <w:jc w:val="center"/>
              <w:rPr>
                <w:rFonts w:ascii="Times New Roman"/>
                <w:sz w:val="21"/>
                <w:szCs w:val="21"/>
              </w:rPr>
            </w:pPr>
            <w:r w:rsidRPr="00ED3EE9">
              <w:rPr>
                <w:rFonts w:ascii="Times New Roman"/>
                <w:sz w:val="21"/>
                <w:szCs w:val="21"/>
              </w:rPr>
              <w:t>中国</w:t>
            </w:r>
          </w:p>
        </w:tc>
        <w:tc>
          <w:tcPr>
            <w:tcW w:w="851" w:type="dxa"/>
            <w:tcBorders>
              <w:top w:val="single" w:sz="8" w:space="0" w:color="auto"/>
              <w:left w:val="single" w:sz="8" w:space="0" w:color="auto"/>
              <w:bottom w:val="single" w:sz="8" w:space="0" w:color="auto"/>
              <w:right w:val="single" w:sz="8" w:space="0" w:color="auto"/>
            </w:tcBorders>
            <w:vAlign w:val="center"/>
          </w:tcPr>
          <w:p w14:paraId="48FEEF47" w14:textId="77777777" w:rsidR="004841D8" w:rsidRPr="00ED3EE9" w:rsidRDefault="004841D8" w:rsidP="00D96AA8">
            <w:pPr>
              <w:pStyle w:val="a9"/>
              <w:spacing w:line="240" w:lineRule="auto"/>
              <w:ind w:firstLineChars="0" w:firstLine="0"/>
              <w:jc w:val="center"/>
              <w:rPr>
                <w:rFonts w:ascii="Times New Roman"/>
                <w:sz w:val="21"/>
                <w:szCs w:val="21"/>
              </w:rPr>
            </w:pPr>
            <w:r w:rsidRPr="00ED3EE9">
              <w:rPr>
                <w:rFonts w:ascii="Times New Roman"/>
                <w:sz w:val="21"/>
                <w:szCs w:val="21"/>
              </w:rPr>
              <w:t>201510211674.0</w:t>
            </w:r>
          </w:p>
        </w:tc>
        <w:tc>
          <w:tcPr>
            <w:tcW w:w="709" w:type="dxa"/>
            <w:tcBorders>
              <w:top w:val="single" w:sz="8" w:space="0" w:color="auto"/>
              <w:left w:val="single" w:sz="8" w:space="0" w:color="auto"/>
              <w:bottom w:val="single" w:sz="8" w:space="0" w:color="auto"/>
              <w:right w:val="single" w:sz="8" w:space="0" w:color="auto"/>
            </w:tcBorders>
            <w:vAlign w:val="center"/>
          </w:tcPr>
          <w:p w14:paraId="772E465D" w14:textId="77777777" w:rsidR="004841D8" w:rsidRPr="00ED3EE9" w:rsidRDefault="004841D8" w:rsidP="00D96AA8">
            <w:pPr>
              <w:pStyle w:val="a9"/>
              <w:spacing w:line="240" w:lineRule="auto"/>
              <w:ind w:firstLineChars="0" w:firstLine="0"/>
              <w:jc w:val="center"/>
              <w:rPr>
                <w:rFonts w:ascii="Times New Roman"/>
                <w:sz w:val="21"/>
                <w:szCs w:val="21"/>
              </w:rPr>
            </w:pPr>
            <w:r w:rsidRPr="00ED3EE9">
              <w:rPr>
                <w:rFonts w:ascii="Times New Roman"/>
                <w:sz w:val="21"/>
                <w:szCs w:val="21"/>
              </w:rPr>
              <w:t>2018.07.27</w:t>
            </w:r>
          </w:p>
        </w:tc>
        <w:tc>
          <w:tcPr>
            <w:tcW w:w="850" w:type="dxa"/>
            <w:tcBorders>
              <w:top w:val="single" w:sz="8" w:space="0" w:color="auto"/>
              <w:left w:val="single" w:sz="8" w:space="0" w:color="auto"/>
              <w:bottom w:val="single" w:sz="8" w:space="0" w:color="auto"/>
              <w:right w:val="single" w:sz="8" w:space="0" w:color="auto"/>
            </w:tcBorders>
            <w:vAlign w:val="center"/>
          </w:tcPr>
          <w:p w14:paraId="454E5A3E" w14:textId="77777777" w:rsidR="004841D8" w:rsidRPr="00ED3EE9" w:rsidRDefault="004841D8" w:rsidP="00D96AA8">
            <w:pPr>
              <w:pStyle w:val="a9"/>
              <w:spacing w:line="240" w:lineRule="auto"/>
              <w:ind w:firstLineChars="0" w:firstLine="0"/>
              <w:jc w:val="center"/>
              <w:rPr>
                <w:rFonts w:ascii="Times New Roman"/>
                <w:sz w:val="21"/>
                <w:szCs w:val="21"/>
              </w:rPr>
            </w:pPr>
            <w:r w:rsidRPr="00ED3EE9">
              <w:rPr>
                <w:rFonts w:ascii="Times New Roman"/>
                <w:sz w:val="21"/>
                <w:szCs w:val="21"/>
              </w:rPr>
              <w:t>201510211674.0</w:t>
            </w:r>
          </w:p>
        </w:tc>
        <w:tc>
          <w:tcPr>
            <w:tcW w:w="1134" w:type="dxa"/>
            <w:tcBorders>
              <w:top w:val="single" w:sz="8" w:space="0" w:color="auto"/>
              <w:left w:val="single" w:sz="8" w:space="0" w:color="auto"/>
              <w:bottom w:val="single" w:sz="8" w:space="0" w:color="auto"/>
              <w:right w:val="single" w:sz="8" w:space="0" w:color="auto"/>
            </w:tcBorders>
            <w:vAlign w:val="center"/>
          </w:tcPr>
          <w:p w14:paraId="69E8CB1F" w14:textId="77777777" w:rsidR="004841D8" w:rsidRPr="00ED3EE9" w:rsidRDefault="004841D8" w:rsidP="00D96AA8">
            <w:pPr>
              <w:pStyle w:val="a9"/>
              <w:spacing w:line="240" w:lineRule="auto"/>
              <w:ind w:firstLineChars="0" w:firstLine="0"/>
              <w:jc w:val="center"/>
              <w:rPr>
                <w:rFonts w:ascii="Times New Roman"/>
                <w:sz w:val="21"/>
                <w:szCs w:val="21"/>
              </w:rPr>
            </w:pPr>
            <w:r w:rsidRPr="00ED3EE9">
              <w:rPr>
                <w:rFonts w:ascii="Times New Roman"/>
                <w:sz w:val="21"/>
                <w:szCs w:val="21"/>
              </w:rPr>
              <w:t>西安电子科技大学</w:t>
            </w:r>
          </w:p>
        </w:tc>
        <w:tc>
          <w:tcPr>
            <w:tcW w:w="1443" w:type="dxa"/>
            <w:tcBorders>
              <w:top w:val="single" w:sz="8" w:space="0" w:color="auto"/>
              <w:left w:val="single" w:sz="8" w:space="0" w:color="auto"/>
              <w:bottom w:val="single" w:sz="8" w:space="0" w:color="auto"/>
              <w:right w:val="single" w:sz="8" w:space="0" w:color="auto"/>
            </w:tcBorders>
            <w:vAlign w:val="center"/>
          </w:tcPr>
          <w:p w14:paraId="22C552DC" w14:textId="77777777" w:rsidR="004841D8" w:rsidRPr="00ED3EE9" w:rsidRDefault="004841D8" w:rsidP="00D96AA8">
            <w:pPr>
              <w:pStyle w:val="a9"/>
              <w:spacing w:line="240" w:lineRule="auto"/>
              <w:ind w:firstLineChars="0" w:firstLine="0"/>
              <w:rPr>
                <w:rFonts w:ascii="Times New Roman"/>
                <w:sz w:val="21"/>
                <w:szCs w:val="21"/>
              </w:rPr>
            </w:pPr>
            <w:r w:rsidRPr="00ED3EE9">
              <w:rPr>
                <w:rFonts w:ascii="Times New Roman"/>
                <w:sz w:val="21"/>
                <w:szCs w:val="21"/>
              </w:rPr>
              <w:t>陈晨、张建峰、赵虹惠、裴庆祺、赵力强、吕宁</w:t>
            </w:r>
          </w:p>
        </w:tc>
      </w:tr>
      <w:tr w:rsidR="004841D8" w:rsidRPr="00ED3EE9" w14:paraId="2D31A552" w14:textId="77777777" w:rsidTr="00D96AA8">
        <w:trPr>
          <w:trHeight w:val="567"/>
        </w:trPr>
        <w:tc>
          <w:tcPr>
            <w:tcW w:w="546" w:type="dxa"/>
            <w:tcBorders>
              <w:top w:val="single" w:sz="8" w:space="0" w:color="auto"/>
              <w:left w:val="single" w:sz="8" w:space="0" w:color="auto"/>
              <w:bottom w:val="single" w:sz="8" w:space="0" w:color="auto"/>
              <w:right w:val="single" w:sz="8" w:space="0" w:color="auto"/>
            </w:tcBorders>
            <w:vAlign w:val="center"/>
          </w:tcPr>
          <w:p w14:paraId="6B221500" w14:textId="77777777" w:rsidR="004841D8" w:rsidRPr="00ED3EE9" w:rsidRDefault="004841D8" w:rsidP="00D96AA8">
            <w:pPr>
              <w:pStyle w:val="a9"/>
              <w:spacing w:line="240" w:lineRule="auto"/>
              <w:ind w:firstLineChars="0" w:firstLine="0"/>
              <w:jc w:val="center"/>
              <w:rPr>
                <w:rFonts w:ascii="Times New Roman"/>
                <w:sz w:val="21"/>
                <w:szCs w:val="21"/>
              </w:rPr>
            </w:pPr>
            <w:r w:rsidRPr="00ED3EE9">
              <w:rPr>
                <w:rFonts w:ascii="Times New Roman"/>
                <w:sz w:val="21"/>
                <w:szCs w:val="21"/>
              </w:rPr>
              <w:t>3</w:t>
            </w:r>
          </w:p>
        </w:tc>
        <w:tc>
          <w:tcPr>
            <w:tcW w:w="1145" w:type="dxa"/>
            <w:tcBorders>
              <w:top w:val="single" w:sz="8" w:space="0" w:color="auto"/>
              <w:left w:val="single" w:sz="8" w:space="0" w:color="auto"/>
              <w:bottom w:val="single" w:sz="8" w:space="0" w:color="auto"/>
              <w:right w:val="single" w:sz="8" w:space="0" w:color="auto"/>
            </w:tcBorders>
            <w:vAlign w:val="center"/>
          </w:tcPr>
          <w:p w14:paraId="158C8A47" w14:textId="77777777" w:rsidR="004841D8" w:rsidRPr="00ED3EE9" w:rsidRDefault="004841D8" w:rsidP="00D96AA8">
            <w:pPr>
              <w:pStyle w:val="a9"/>
              <w:spacing w:line="240" w:lineRule="auto"/>
              <w:ind w:firstLineChars="0" w:firstLine="0"/>
              <w:jc w:val="center"/>
              <w:rPr>
                <w:rFonts w:ascii="Times New Roman"/>
                <w:sz w:val="21"/>
                <w:szCs w:val="21"/>
              </w:rPr>
            </w:pPr>
            <w:r w:rsidRPr="00ED3EE9">
              <w:rPr>
                <w:rFonts w:ascii="Times New Roman"/>
                <w:sz w:val="21"/>
                <w:szCs w:val="21"/>
              </w:rPr>
              <w:t>发明专利</w:t>
            </w:r>
          </w:p>
        </w:tc>
        <w:tc>
          <w:tcPr>
            <w:tcW w:w="1113" w:type="dxa"/>
            <w:tcBorders>
              <w:top w:val="single" w:sz="8" w:space="0" w:color="auto"/>
              <w:left w:val="single" w:sz="8" w:space="0" w:color="auto"/>
              <w:bottom w:val="single" w:sz="8" w:space="0" w:color="auto"/>
              <w:right w:val="single" w:sz="8" w:space="0" w:color="auto"/>
            </w:tcBorders>
            <w:vAlign w:val="center"/>
          </w:tcPr>
          <w:p w14:paraId="4BA18136" w14:textId="77777777" w:rsidR="004841D8" w:rsidRPr="00ED3EE9" w:rsidRDefault="004841D8" w:rsidP="00D96AA8">
            <w:pPr>
              <w:pStyle w:val="a9"/>
              <w:spacing w:line="240" w:lineRule="auto"/>
              <w:ind w:firstLineChars="0" w:firstLine="0"/>
              <w:jc w:val="center"/>
              <w:rPr>
                <w:rFonts w:ascii="Times New Roman"/>
                <w:sz w:val="21"/>
                <w:szCs w:val="21"/>
              </w:rPr>
            </w:pPr>
            <w:bookmarkStart w:id="4" w:name="OLE_LINK3"/>
            <w:r w:rsidRPr="00ED3EE9">
              <w:rPr>
                <w:rFonts w:ascii="Times New Roman"/>
                <w:sz w:val="21"/>
                <w:szCs w:val="21"/>
              </w:rPr>
              <w:t>认知无线网络中基于节点检测的分布式频谱感知方法</w:t>
            </w:r>
            <w:bookmarkEnd w:id="4"/>
          </w:p>
        </w:tc>
        <w:tc>
          <w:tcPr>
            <w:tcW w:w="1155" w:type="dxa"/>
            <w:tcBorders>
              <w:top w:val="single" w:sz="8" w:space="0" w:color="auto"/>
              <w:left w:val="single" w:sz="8" w:space="0" w:color="auto"/>
              <w:bottom w:val="single" w:sz="8" w:space="0" w:color="auto"/>
              <w:right w:val="single" w:sz="8" w:space="0" w:color="auto"/>
            </w:tcBorders>
            <w:vAlign w:val="center"/>
          </w:tcPr>
          <w:p w14:paraId="0DE6D008" w14:textId="77777777" w:rsidR="004841D8" w:rsidRPr="00ED3EE9" w:rsidRDefault="004841D8" w:rsidP="00D96AA8">
            <w:pPr>
              <w:pStyle w:val="a9"/>
              <w:spacing w:line="240" w:lineRule="auto"/>
              <w:ind w:firstLineChars="0" w:firstLine="0"/>
              <w:jc w:val="center"/>
              <w:rPr>
                <w:rFonts w:ascii="Times New Roman"/>
                <w:sz w:val="21"/>
                <w:szCs w:val="21"/>
              </w:rPr>
            </w:pPr>
            <w:r w:rsidRPr="00ED3EE9">
              <w:rPr>
                <w:rFonts w:ascii="Times New Roman"/>
                <w:sz w:val="21"/>
                <w:szCs w:val="21"/>
              </w:rPr>
              <w:t>中国</w:t>
            </w:r>
          </w:p>
        </w:tc>
        <w:tc>
          <w:tcPr>
            <w:tcW w:w="851" w:type="dxa"/>
            <w:tcBorders>
              <w:top w:val="single" w:sz="8" w:space="0" w:color="auto"/>
              <w:left w:val="single" w:sz="8" w:space="0" w:color="auto"/>
              <w:bottom w:val="single" w:sz="8" w:space="0" w:color="auto"/>
              <w:right w:val="single" w:sz="8" w:space="0" w:color="auto"/>
            </w:tcBorders>
            <w:vAlign w:val="center"/>
          </w:tcPr>
          <w:p w14:paraId="6AC78D75" w14:textId="77777777" w:rsidR="004841D8" w:rsidRPr="00ED3EE9" w:rsidRDefault="004841D8" w:rsidP="00D96AA8">
            <w:pPr>
              <w:pStyle w:val="a9"/>
              <w:spacing w:line="240" w:lineRule="auto"/>
              <w:ind w:firstLineChars="0" w:firstLine="0"/>
              <w:jc w:val="center"/>
              <w:rPr>
                <w:rFonts w:ascii="Times New Roman"/>
                <w:sz w:val="21"/>
                <w:szCs w:val="21"/>
              </w:rPr>
            </w:pPr>
            <w:r w:rsidRPr="00ED3EE9">
              <w:rPr>
                <w:rFonts w:ascii="Times New Roman"/>
                <w:sz w:val="21"/>
                <w:szCs w:val="21"/>
              </w:rPr>
              <w:t>201410482194.3</w:t>
            </w:r>
          </w:p>
        </w:tc>
        <w:tc>
          <w:tcPr>
            <w:tcW w:w="709" w:type="dxa"/>
            <w:tcBorders>
              <w:top w:val="single" w:sz="8" w:space="0" w:color="auto"/>
              <w:left w:val="single" w:sz="8" w:space="0" w:color="auto"/>
              <w:bottom w:val="single" w:sz="8" w:space="0" w:color="auto"/>
              <w:right w:val="single" w:sz="8" w:space="0" w:color="auto"/>
            </w:tcBorders>
            <w:vAlign w:val="center"/>
          </w:tcPr>
          <w:p w14:paraId="048AB772" w14:textId="77777777" w:rsidR="004841D8" w:rsidRPr="00ED3EE9" w:rsidRDefault="004841D8" w:rsidP="00D96AA8">
            <w:pPr>
              <w:pStyle w:val="a9"/>
              <w:spacing w:line="240" w:lineRule="auto"/>
              <w:ind w:firstLineChars="0" w:firstLine="0"/>
              <w:jc w:val="center"/>
              <w:rPr>
                <w:rFonts w:ascii="Times New Roman"/>
                <w:sz w:val="21"/>
                <w:szCs w:val="21"/>
              </w:rPr>
            </w:pPr>
            <w:r w:rsidRPr="00ED3EE9">
              <w:rPr>
                <w:rFonts w:ascii="Times New Roman"/>
                <w:sz w:val="21"/>
                <w:szCs w:val="21"/>
              </w:rPr>
              <w:t>2016.06.29</w:t>
            </w:r>
          </w:p>
        </w:tc>
        <w:tc>
          <w:tcPr>
            <w:tcW w:w="850" w:type="dxa"/>
            <w:tcBorders>
              <w:top w:val="single" w:sz="8" w:space="0" w:color="auto"/>
              <w:left w:val="single" w:sz="8" w:space="0" w:color="auto"/>
              <w:bottom w:val="single" w:sz="8" w:space="0" w:color="auto"/>
              <w:right w:val="single" w:sz="8" w:space="0" w:color="auto"/>
            </w:tcBorders>
            <w:vAlign w:val="center"/>
          </w:tcPr>
          <w:p w14:paraId="58AC404B" w14:textId="77777777" w:rsidR="004841D8" w:rsidRPr="00ED3EE9" w:rsidRDefault="004841D8" w:rsidP="00D96AA8">
            <w:pPr>
              <w:pStyle w:val="a9"/>
              <w:spacing w:line="240" w:lineRule="auto"/>
              <w:ind w:firstLineChars="0" w:firstLine="0"/>
              <w:jc w:val="center"/>
              <w:rPr>
                <w:rFonts w:ascii="Times New Roman"/>
                <w:sz w:val="21"/>
                <w:szCs w:val="21"/>
              </w:rPr>
            </w:pPr>
            <w:r w:rsidRPr="00ED3EE9">
              <w:rPr>
                <w:rFonts w:ascii="Times New Roman"/>
                <w:sz w:val="21"/>
                <w:szCs w:val="21"/>
              </w:rPr>
              <w:t>201410482194.3</w:t>
            </w:r>
          </w:p>
        </w:tc>
        <w:tc>
          <w:tcPr>
            <w:tcW w:w="1134" w:type="dxa"/>
            <w:tcBorders>
              <w:top w:val="single" w:sz="8" w:space="0" w:color="auto"/>
              <w:left w:val="single" w:sz="8" w:space="0" w:color="auto"/>
              <w:bottom w:val="single" w:sz="8" w:space="0" w:color="auto"/>
              <w:right w:val="single" w:sz="8" w:space="0" w:color="auto"/>
            </w:tcBorders>
            <w:vAlign w:val="center"/>
          </w:tcPr>
          <w:p w14:paraId="632B59B5" w14:textId="77777777" w:rsidR="004841D8" w:rsidRPr="00ED3EE9" w:rsidRDefault="004841D8" w:rsidP="00D96AA8">
            <w:pPr>
              <w:pStyle w:val="a9"/>
              <w:spacing w:line="240" w:lineRule="auto"/>
              <w:ind w:firstLineChars="0" w:firstLine="0"/>
              <w:jc w:val="center"/>
              <w:rPr>
                <w:rFonts w:ascii="Times New Roman"/>
                <w:sz w:val="21"/>
                <w:szCs w:val="21"/>
              </w:rPr>
            </w:pPr>
            <w:r w:rsidRPr="00ED3EE9">
              <w:rPr>
                <w:rFonts w:ascii="Times New Roman"/>
                <w:sz w:val="21"/>
                <w:szCs w:val="21"/>
              </w:rPr>
              <w:t>西安电子科技大学</w:t>
            </w:r>
          </w:p>
        </w:tc>
        <w:tc>
          <w:tcPr>
            <w:tcW w:w="1443" w:type="dxa"/>
            <w:tcBorders>
              <w:top w:val="single" w:sz="8" w:space="0" w:color="auto"/>
              <w:left w:val="single" w:sz="8" w:space="0" w:color="auto"/>
              <w:bottom w:val="single" w:sz="8" w:space="0" w:color="auto"/>
              <w:right w:val="single" w:sz="8" w:space="0" w:color="auto"/>
            </w:tcBorders>
            <w:vAlign w:val="center"/>
          </w:tcPr>
          <w:p w14:paraId="111D5424" w14:textId="77777777" w:rsidR="004841D8" w:rsidRPr="00ED3EE9" w:rsidRDefault="004841D8" w:rsidP="00D96AA8">
            <w:pPr>
              <w:pStyle w:val="a9"/>
              <w:spacing w:line="240" w:lineRule="auto"/>
              <w:ind w:firstLineChars="0" w:firstLine="0"/>
              <w:rPr>
                <w:rFonts w:ascii="Times New Roman"/>
                <w:sz w:val="21"/>
                <w:szCs w:val="21"/>
              </w:rPr>
            </w:pPr>
            <w:r w:rsidRPr="00ED3EE9">
              <w:rPr>
                <w:rFonts w:ascii="Times New Roman"/>
                <w:sz w:val="21"/>
                <w:szCs w:val="21"/>
              </w:rPr>
              <w:t>李红宁、裴庆祺、刘显君、徐蕾蕾、张栋</w:t>
            </w:r>
          </w:p>
        </w:tc>
      </w:tr>
      <w:tr w:rsidR="004841D8" w:rsidRPr="00ED3EE9" w14:paraId="5973B8F3" w14:textId="77777777" w:rsidTr="00D96AA8">
        <w:trPr>
          <w:trHeight w:val="567"/>
        </w:trPr>
        <w:tc>
          <w:tcPr>
            <w:tcW w:w="546" w:type="dxa"/>
            <w:tcBorders>
              <w:top w:val="single" w:sz="8" w:space="0" w:color="auto"/>
              <w:left w:val="single" w:sz="8" w:space="0" w:color="auto"/>
              <w:bottom w:val="single" w:sz="8" w:space="0" w:color="auto"/>
              <w:right w:val="single" w:sz="8" w:space="0" w:color="auto"/>
            </w:tcBorders>
            <w:vAlign w:val="center"/>
          </w:tcPr>
          <w:p w14:paraId="64A01620" w14:textId="77777777" w:rsidR="004841D8" w:rsidRPr="00ED3EE9" w:rsidRDefault="004841D8" w:rsidP="00D96AA8">
            <w:pPr>
              <w:pStyle w:val="a9"/>
              <w:spacing w:line="240" w:lineRule="auto"/>
              <w:ind w:firstLineChars="0" w:firstLine="0"/>
              <w:jc w:val="center"/>
              <w:rPr>
                <w:rFonts w:ascii="Times New Roman"/>
                <w:sz w:val="21"/>
                <w:szCs w:val="21"/>
              </w:rPr>
            </w:pPr>
            <w:r w:rsidRPr="00ED3EE9">
              <w:rPr>
                <w:rFonts w:ascii="Times New Roman"/>
                <w:sz w:val="21"/>
                <w:szCs w:val="21"/>
              </w:rPr>
              <w:t>4</w:t>
            </w:r>
          </w:p>
        </w:tc>
        <w:tc>
          <w:tcPr>
            <w:tcW w:w="1145" w:type="dxa"/>
            <w:tcBorders>
              <w:top w:val="single" w:sz="8" w:space="0" w:color="auto"/>
              <w:left w:val="single" w:sz="8" w:space="0" w:color="auto"/>
              <w:bottom w:val="single" w:sz="8" w:space="0" w:color="auto"/>
              <w:right w:val="single" w:sz="8" w:space="0" w:color="auto"/>
            </w:tcBorders>
            <w:vAlign w:val="center"/>
          </w:tcPr>
          <w:p w14:paraId="6C7DB392" w14:textId="77777777" w:rsidR="004841D8" w:rsidRPr="00ED3EE9" w:rsidRDefault="004841D8" w:rsidP="00D96AA8">
            <w:pPr>
              <w:pStyle w:val="a9"/>
              <w:spacing w:line="240" w:lineRule="auto"/>
              <w:ind w:firstLineChars="0" w:firstLine="0"/>
              <w:jc w:val="center"/>
              <w:rPr>
                <w:rFonts w:ascii="Times New Roman"/>
                <w:sz w:val="21"/>
                <w:szCs w:val="21"/>
              </w:rPr>
            </w:pPr>
            <w:r w:rsidRPr="00ED3EE9">
              <w:rPr>
                <w:rFonts w:ascii="Times New Roman"/>
                <w:sz w:val="21"/>
                <w:szCs w:val="21"/>
              </w:rPr>
              <w:t>发明专利</w:t>
            </w:r>
          </w:p>
        </w:tc>
        <w:tc>
          <w:tcPr>
            <w:tcW w:w="1113" w:type="dxa"/>
            <w:tcBorders>
              <w:top w:val="single" w:sz="8" w:space="0" w:color="auto"/>
              <w:left w:val="single" w:sz="8" w:space="0" w:color="auto"/>
              <w:bottom w:val="single" w:sz="8" w:space="0" w:color="auto"/>
              <w:right w:val="single" w:sz="8" w:space="0" w:color="auto"/>
            </w:tcBorders>
            <w:vAlign w:val="center"/>
          </w:tcPr>
          <w:p w14:paraId="2D5EE219" w14:textId="77777777" w:rsidR="004841D8" w:rsidRPr="00ED3EE9" w:rsidRDefault="004841D8" w:rsidP="00D96AA8">
            <w:pPr>
              <w:pStyle w:val="a9"/>
              <w:spacing w:line="240" w:lineRule="auto"/>
              <w:ind w:firstLineChars="0" w:firstLine="0"/>
              <w:jc w:val="center"/>
              <w:rPr>
                <w:rFonts w:ascii="Times New Roman"/>
                <w:sz w:val="21"/>
                <w:szCs w:val="21"/>
              </w:rPr>
            </w:pPr>
            <w:r w:rsidRPr="00ED3EE9">
              <w:rPr>
                <w:rFonts w:ascii="Times New Roman"/>
                <w:sz w:val="21"/>
                <w:szCs w:val="21"/>
              </w:rPr>
              <w:t>基于</w:t>
            </w:r>
            <w:r w:rsidRPr="00ED3EE9">
              <w:rPr>
                <w:rFonts w:ascii="Times New Roman"/>
                <w:sz w:val="21"/>
                <w:szCs w:val="21"/>
              </w:rPr>
              <w:t>802.11</w:t>
            </w:r>
            <w:r w:rsidRPr="00ED3EE9">
              <w:rPr>
                <w:rFonts w:ascii="Times New Roman"/>
                <w:sz w:val="21"/>
                <w:szCs w:val="21"/>
              </w:rPr>
              <w:t>的感知传输质量保障链路稳定路由方法和车载自组织网络</w:t>
            </w:r>
          </w:p>
        </w:tc>
        <w:tc>
          <w:tcPr>
            <w:tcW w:w="1155" w:type="dxa"/>
            <w:tcBorders>
              <w:top w:val="single" w:sz="8" w:space="0" w:color="auto"/>
              <w:left w:val="single" w:sz="8" w:space="0" w:color="auto"/>
              <w:bottom w:val="single" w:sz="8" w:space="0" w:color="auto"/>
              <w:right w:val="single" w:sz="8" w:space="0" w:color="auto"/>
            </w:tcBorders>
            <w:vAlign w:val="center"/>
          </w:tcPr>
          <w:p w14:paraId="2C14AEE0" w14:textId="77777777" w:rsidR="004841D8" w:rsidRPr="00ED3EE9" w:rsidRDefault="004841D8" w:rsidP="00D96AA8">
            <w:pPr>
              <w:pStyle w:val="a9"/>
              <w:spacing w:line="240" w:lineRule="auto"/>
              <w:ind w:firstLineChars="0" w:firstLine="0"/>
              <w:jc w:val="center"/>
              <w:rPr>
                <w:rFonts w:ascii="Times New Roman"/>
                <w:sz w:val="21"/>
                <w:szCs w:val="21"/>
              </w:rPr>
            </w:pPr>
            <w:r w:rsidRPr="00ED3EE9">
              <w:rPr>
                <w:rFonts w:ascii="Times New Roman"/>
                <w:sz w:val="21"/>
                <w:szCs w:val="21"/>
              </w:rPr>
              <w:t>中国</w:t>
            </w:r>
          </w:p>
        </w:tc>
        <w:tc>
          <w:tcPr>
            <w:tcW w:w="851" w:type="dxa"/>
            <w:tcBorders>
              <w:top w:val="single" w:sz="8" w:space="0" w:color="auto"/>
              <w:left w:val="single" w:sz="8" w:space="0" w:color="auto"/>
              <w:bottom w:val="single" w:sz="8" w:space="0" w:color="auto"/>
              <w:right w:val="single" w:sz="8" w:space="0" w:color="auto"/>
            </w:tcBorders>
            <w:vAlign w:val="center"/>
          </w:tcPr>
          <w:p w14:paraId="3085A064" w14:textId="77777777" w:rsidR="004841D8" w:rsidRPr="00ED3EE9" w:rsidRDefault="004841D8" w:rsidP="00D96AA8">
            <w:pPr>
              <w:pStyle w:val="a9"/>
              <w:spacing w:line="240" w:lineRule="auto"/>
              <w:ind w:firstLineChars="0" w:firstLine="0"/>
              <w:jc w:val="center"/>
              <w:rPr>
                <w:rFonts w:ascii="Times New Roman"/>
                <w:sz w:val="21"/>
                <w:szCs w:val="21"/>
              </w:rPr>
            </w:pPr>
            <w:r w:rsidRPr="00ED3EE9">
              <w:rPr>
                <w:rFonts w:ascii="Times New Roman"/>
                <w:sz w:val="21"/>
                <w:szCs w:val="21"/>
              </w:rPr>
              <w:t>201710150990.0</w:t>
            </w:r>
          </w:p>
        </w:tc>
        <w:tc>
          <w:tcPr>
            <w:tcW w:w="709" w:type="dxa"/>
            <w:tcBorders>
              <w:top w:val="single" w:sz="8" w:space="0" w:color="auto"/>
              <w:left w:val="single" w:sz="8" w:space="0" w:color="auto"/>
              <w:bottom w:val="single" w:sz="8" w:space="0" w:color="auto"/>
              <w:right w:val="single" w:sz="8" w:space="0" w:color="auto"/>
            </w:tcBorders>
            <w:vAlign w:val="center"/>
          </w:tcPr>
          <w:p w14:paraId="1166EE14" w14:textId="77777777" w:rsidR="004841D8" w:rsidRPr="00ED3EE9" w:rsidRDefault="004841D8" w:rsidP="00D96AA8">
            <w:pPr>
              <w:pStyle w:val="a9"/>
              <w:spacing w:line="240" w:lineRule="auto"/>
              <w:ind w:firstLineChars="0" w:firstLine="0"/>
              <w:jc w:val="center"/>
              <w:rPr>
                <w:rFonts w:ascii="Times New Roman"/>
                <w:sz w:val="21"/>
                <w:szCs w:val="21"/>
              </w:rPr>
            </w:pPr>
            <w:r w:rsidRPr="00ED3EE9">
              <w:rPr>
                <w:rFonts w:ascii="Times New Roman"/>
                <w:sz w:val="21"/>
                <w:szCs w:val="21"/>
              </w:rPr>
              <w:t>2020.06.30</w:t>
            </w:r>
          </w:p>
        </w:tc>
        <w:tc>
          <w:tcPr>
            <w:tcW w:w="850" w:type="dxa"/>
            <w:tcBorders>
              <w:top w:val="single" w:sz="8" w:space="0" w:color="auto"/>
              <w:left w:val="single" w:sz="8" w:space="0" w:color="auto"/>
              <w:bottom w:val="single" w:sz="8" w:space="0" w:color="auto"/>
              <w:right w:val="single" w:sz="8" w:space="0" w:color="auto"/>
            </w:tcBorders>
            <w:vAlign w:val="center"/>
          </w:tcPr>
          <w:p w14:paraId="34C82F43" w14:textId="77777777" w:rsidR="004841D8" w:rsidRPr="00ED3EE9" w:rsidRDefault="004841D8" w:rsidP="00D96AA8">
            <w:pPr>
              <w:pStyle w:val="a9"/>
              <w:spacing w:line="240" w:lineRule="auto"/>
              <w:ind w:firstLineChars="0" w:firstLine="0"/>
              <w:jc w:val="center"/>
              <w:rPr>
                <w:rFonts w:ascii="Times New Roman"/>
                <w:sz w:val="21"/>
                <w:szCs w:val="21"/>
              </w:rPr>
            </w:pPr>
            <w:r w:rsidRPr="00ED3EE9">
              <w:rPr>
                <w:rFonts w:ascii="Times New Roman"/>
                <w:sz w:val="21"/>
                <w:szCs w:val="21"/>
              </w:rPr>
              <w:t>201710150990.0</w:t>
            </w:r>
          </w:p>
        </w:tc>
        <w:tc>
          <w:tcPr>
            <w:tcW w:w="1134" w:type="dxa"/>
            <w:tcBorders>
              <w:top w:val="single" w:sz="8" w:space="0" w:color="auto"/>
              <w:left w:val="single" w:sz="8" w:space="0" w:color="auto"/>
              <w:bottom w:val="single" w:sz="8" w:space="0" w:color="auto"/>
              <w:right w:val="single" w:sz="8" w:space="0" w:color="auto"/>
            </w:tcBorders>
            <w:vAlign w:val="center"/>
          </w:tcPr>
          <w:p w14:paraId="7EC9E771" w14:textId="77777777" w:rsidR="004841D8" w:rsidRPr="00ED3EE9" w:rsidRDefault="004841D8" w:rsidP="00D96AA8">
            <w:pPr>
              <w:pStyle w:val="a9"/>
              <w:spacing w:line="240" w:lineRule="auto"/>
              <w:ind w:firstLineChars="0" w:firstLine="0"/>
              <w:jc w:val="center"/>
              <w:rPr>
                <w:rFonts w:ascii="Times New Roman"/>
                <w:sz w:val="21"/>
                <w:szCs w:val="21"/>
              </w:rPr>
            </w:pPr>
            <w:r w:rsidRPr="00ED3EE9">
              <w:rPr>
                <w:rFonts w:ascii="Times New Roman"/>
                <w:sz w:val="21"/>
                <w:szCs w:val="21"/>
              </w:rPr>
              <w:t>西安电子科技大学、西安建筑科技大学</w:t>
            </w:r>
          </w:p>
        </w:tc>
        <w:tc>
          <w:tcPr>
            <w:tcW w:w="1443" w:type="dxa"/>
            <w:tcBorders>
              <w:top w:val="single" w:sz="8" w:space="0" w:color="auto"/>
              <w:left w:val="single" w:sz="8" w:space="0" w:color="auto"/>
              <w:bottom w:val="single" w:sz="8" w:space="0" w:color="auto"/>
              <w:right w:val="single" w:sz="8" w:space="0" w:color="auto"/>
            </w:tcBorders>
            <w:vAlign w:val="center"/>
          </w:tcPr>
          <w:p w14:paraId="22C0CC8B" w14:textId="77777777" w:rsidR="004841D8" w:rsidRPr="00ED3EE9" w:rsidRDefault="004841D8" w:rsidP="00D96AA8">
            <w:pPr>
              <w:pStyle w:val="a9"/>
              <w:spacing w:line="240" w:lineRule="auto"/>
              <w:ind w:firstLineChars="0" w:firstLine="0"/>
              <w:rPr>
                <w:rFonts w:ascii="Times New Roman"/>
                <w:sz w:val="21"/>
                <w:szCs w:val="21"/>
              </w:rPr>
            </w:pPr>
            <w:r w:rsidRPr="00ED3EE9">
              <w:rPr>
                <w:rFonts w:ascii="Times New Roman"/>
                <w:sz w:val="21"/>
                <w:szCs w:val="21"/>
              </w:rPr>
              <w:t>陈晨、刘雷、吕婧华、吕宁、候蓉晖</w:t>
            </w:r>
          </w:p>
        </w:tc>
      </w:tr>
      <w:tr w:rsidR="004841D8" w:rsidRPr="00ED3EE9" w14:paraId="100490E4" w14:textId="77777777" w:rsidTr="00D96AA8">
        <w:trPr>
          <w:trHeight w:val="567"/>
        </w:trPr>
        <w:tc>
          <w:tcPr>
            <w:tcW w:w="546" w:type="dxa"/>
            <w:tcBorders>
              <w:top w:val="single" w:sz="8" w:space="0" w:color="auto"/>
              <w:left w:val="single" w:sz="8" w:space="0" w:color="auto"/>
              <w:bottom w:val="single" w:sz="8" w:space="0" w:color="auto"/>
              <w:right w:val="single" w:sz="8" w:space="0" w:color="auto"/>
            </w:tcBorders>
            <w:vAlign w:val="center"/>
          </w:tcPr>
          <w:p w14:paraId="478B34EB" w14:textId="77777777" w:rsidR="004841D8" w:rsidRPr="00ED3EE9" w:rsidRDefault="004841D8" w:rsidP="00D96AA8">
            <w:pPr>
              <w:pStyle w:val="a9"/>
              <w:spacing w:line="240" w:lineRule="auto"/>
              <w:ind w:firstLineChars="0" w:firstLine="0"/>
              <w:jc w:val="center"/>
              <w:rPr>
                <w:rFonts w:ascii="Times New Roman"/>
                <w:sz w:val="21"/>
                <w:szCs w:val="21"/>
              </w:rPr>
            </w:pPr>
            <w:r w:rsidRPr="00ED3EE9">
              <w:rPr>
                <w:rFonts w:ascii="Times New Roman"/>
                <w:sz w:val="21"/>
                <w:szCs w:val="21"/>
              </w:rPr>
              <w:t>5</w:t>
            </w:r>
          </w:p>
        </w:tc>
        <w:tc>
          <w:tcPr>
            <w:tcW w:w="1145" w:type="dxa"/>
            <w:tcBorders>
              <w:top w:val="single" w:sz="8" w:space="0" w:color="auto"/>
              <w:left w:val="single" w:sz="8" w:space="0" w:color="auto"/>
              <w:bottom w:val="single" w:sz="8" w:space="0" w:color="auto"/>
              <w:right w:val="single" w:sz="8" w:space="0" w:color="auto"/>
            </w:tcBorders>
            <w:vAlign w:val="center"/>
          </w:tcPr>
          <w:p w14:paraId="4279F1C3" w14:textId="77777777" w:rsidR="004841D8" w:rsidRPr="00ED3EE9" w:rsidRDefault="004841D8" w:rsidP="00D96AA8">
            <w:pPr>
              <w:pStyle w:val="a9"/>
              <w:spacing w:line="240" w:lineRule="auto"/>
              <w:ind w:firstLineChars="0" w:firstLine="0"/>
              <w:jc w:val="center"/>
              <w:rPr>
                <w:rFonts w:ascii="Times New Roman"/>
                <w:sz w:val="21"/>
                <w:szCs w:val="21"/>
              </w:rPr>
            </w:pPr>
            <w:r w:rsidRPr="00ED3EE9">
              <w:rPr>
                <w:rFonts w:ascii="Times New Roman"/>
                <w:sz w:val="21"/>
                <w:szCs w:val="21"/>
              </w:rPr>
              <w:t>发明专利</w:t>
            </w:r>
          </w:p>
        </w:tc>
        <w:tc>
          <w:tcPr>
            <w:tcW w:w="1113" w:type="dxa"/>
            <w:tcBorders>
              <w:top w:val="single" w:sz="8" w:space="0" w:color="auto"/>
              <w:left w:val="single" w:sz="8" w:space="0" w:color="auto"/>
              <w:bottom w:val="single" w:sz="8" w:space="0" w:color="auto"/>
              <w:right w:val="single" w:sz="8" w:space="0" w:color="auto"/>
            </w:tcBorders>
            <w:vAlign w:val="center"/>
          </w:tcPr>
          <w:p w14:paraId="5B3CB03D" w14:textId="77777777" w:rsidR="004841D8" w:rsidRPr="00ED3EE9" w:rsidRDefault="004841D8" w:rsidP="00D96AA8">
            <w:pPr>
              <w:pStyle w:val="a9"/>
              <w:spacing w:line="240" w:lineRule="auto"/>
              <w:ind w:firstLineChars="0" w:firstLine="0"/>
              <w:jc w:val="center"/>
              <w:rPr>
                <w:rFonts w:ascii="Times New Roman"/>
                <w:sz w:val="21"/>
                <w:szCs w:val="21"/>
              </w:rPr>
            </w:pPr>
            <w:r w:rsidRPr="00ED3EE9">
              <w:rPr>
                <w:rFonts w:ascii="Times New Roman"/>
                <w:sz w:val="21"/>
                <w:szCs w:val="21"/>
              </w:rPr>
              <w:t>基于</w:t>
            </w:r>
            <w:r w:rsidRPr="00ED3EE9">
              <w:rPr>
                <w:rFonts w:ascii="Times New Roman"/>
                <w:sz w:val="21"/>
                <w:szCs w:val="21"/>
              </w:rPr>
              <w:t>SDN</w:t>
            </w:r>
            <w:r w:rsidRPr="00ED3EE9">
              <w:rPr>
                <w:rFonts w:ascii="Times New Roman"/>
                <w:sz w:val="21"/>
                <w:szCs w:val="21"/>
              </w:rPr>
              <w:t>技术的车联网数据分发系统与分发方法</w:t>
            </w:r>
          </w:p>
        </w:tc>
        <w:tc>
          <w:tcPr>
            <w:tcW w:w="1155" w:type="dxa"/>
            <w:tcBorders>
              <w:top w:val="single" w:sz="8" w:space="0" w:color="auto"/>
              <w:left w:val="single" w:sz="8" w:space="0" w:color="auto"/>
              <w:bottom w:val="single" w:sz="8" w:space="0" w:color="auto"/>
              <w:right w:val="single" w:sz="8" w:space="0" w:color="auto"/>
            </w:tcBorders>
            <w:vAlign w:val="center"/>
          </w:tcPr>
          <w:p w14:paraId="4241EB4D" w14:textId="77777777" w:rsidR="004841D8" w:rsidRPr="00ED3EE9" w:rsidRDefault="004841D8" w:rsidP="00D96AA8">
            <w:pPr>
              <w:pStyle w:val="a9"/>
              <w:spacing w:line="240" w:lineRule="auto"/>
              <w:ind w:firstLineChars="0" w:firstLine="0"/>
              <w:jc w:val="center"/>
              <w:rPr>
                <w:rFonts w:ascii="Times New Roman"/>
                <w:sz w:val="21"/>
                <w:szCs w:val="21"/>
              </w:rPr>
            </w:pPr>
            <w:r w:rsidRPr="00ED3EE9">
              <w:rPr>
                <w:rFonts w:ascii="Times New Roman"/>
                <w:sz w:val="21"/>
                <w:szCs w:val="21"/>
              </w:rPr>
              <w:t>中国</w:t>
            </w:r>
          </w:p>
        </w:tc>
        <w:tc>
          <w:tcPr>
            <w:tcW w:w="851" w:type="dxa"/>
            <w:tcBorders>
              <w:top w:val="single" w:sz="8" w:space="0" w:color="auto"/>
              <w:left w:val="single" w:sz="8" w:space="0" w:color="auto"/>
              <w:bottom w:val="single" w:sz="8" w:space="0" w:color="auto"/>
              <w:right w:val="single" w:sz="8" w:space="0" w:color="auto"/>
            </w:tcBorders>
            <w:vAlign w:val="center"/>
          </w:tcPr>
          <w:p w14:paraId="75ECCC53" w14:textId="77777777" w:rsidR="004841D8" w:rsidRPr="00ED3EE9" w:rsidRDefault="004841D8" w:rsidP="00D96AA8">
            <w:pPr>
              <w:pStyle w:val="a9"/>
              <w:spacing w:line="240" w:lineRule="auto"/>
              <w:ind w:firstLineChars="0" w:firstLine="0"/>
              <w:jc w:val="center"/>
              <w:rPr>
                <w:rFonts w:ascii="Times New Roman"/>
                <w:sz w:val="21"/>
                <w:szCs w:val="21"/>
              </w:rPr>
            </w:pPr>
            <w:r w:rsidRPr="00ED3EE9">
              <w:rPr>
                <w:rFonts w:ascii="Times New Roman"/>
                <w:sz w:val="21"/>
                <w:szCs w:val="21"/>
              </w:rPr>
              <w:t>201610564587.8</w:t>
            </w:r>
          </w:p>
        </w:tc>
        <w:tc>
          <w:tcPr>
            <w:tcW w:w="709" w:type="dxa"/>
            <w:tcBorders>
              <w:top w:val="single" w:sz="8" w:space="0" w:color="auto"/>
              <w:left w:val="single" w:sz="8" w:space="0" w:color="auto"/>
              <w:bottom w:val="single" w:sz="8" w:space="0" w:color="auto"/>
              <w:right w:val="single" w:sz="8" w:space="0" w:color="auto"/>
            </w:tcBorders>
            <w:vAlign w:val="center"/>
          </w:tcPr>
          <w:p w14:paraId="186786D0" w14:textId="77777777" w:rsidR="004841D8" w:rsidRPr="00ED3EE9" w:rsidRDefault="004841D8" w:rsidP="00D96AA8">
            <w:pPr>
              <w:pStyle w:val="a9"/>
              <w:spacing w:line="240" w:lineRule="auto"/>
              <w:ind w:firstLineChars="0" w:firstLine="0"/>
              <w:jc w:val="center"/>
              <w:rPr>
                <w:rFonts w:ascii="Times New Roman"/>
                <w:sz w:val="21"/>
                <w:szCs w:val="21"/>
              </w:rPr>
            </w:pPr>
            <w:r w:rsidRPr="00ED3EE9">
              <w:rPr>
                <w:rFonts w:ascii="Times New Roman"/>
                <w:sz w:val="21"/>
                <w:szCs w:val="21"/>
              </w:rPr>
              <w:t>2019.06.18</w:t>
            </w:r>
          </w:p>
        </w:tc>
        <w:tc>
          <w:tcPr>
            <w:tcW w:w="850" w:type="dxa"/>
            <w:tcBorders>
              <w:top w:val="single" w:sz="8" w:space="0" w:color="auto"/>
              <w:left w:val="single" w:sz="8" w:space="0" w:color="auto"/>
              <w:bottom w:val="single" w:sz="8" w:space="0" w:color="auto"/>
              <w:right w:val="single" w:sz="8" w:space="0" w:color="auto"/>
            </w:tcBorders>
            <w:vAlign w:val="center"/>
          </w:tcPr>
          <w:p w14:paraId="56AB9A60" w14:textId="77777777" w:rsidR="004841D8" w:rsidRPr="00ED3EE9" w:rsidRDefault="004841D8" w:rsidP="00D96AA8">
            <w:pPr>
              <w:pStyle w:val="a9"/>
              <w:spacing w:line="240" w:lineRule="auto"/>
              <w:ind w:firstLineChars="0" w:firstLine="0"/>
              <w:jc w:val="center"/>
              <w:rPr>
                <w:rFonts w:ascii="Times New Roman"/>
                <w:sz w:val="21"/>
                <w:szCs w:val="21"/>
              </w:rPr>
            </w:pPr>
            <w:r w:rsidRPr="00ED3EE9">
              <w:rPr>
                <w:rFonts w:ascii="Times New Roman"/>
                <w:sz w:val="21"/>
                <w:szCs w:val="21"/>
              </w:rPr>
              <w:t>201610564587.8</w:t>
            </w:r>
          </w:p>
        </w:tc>
        <w:tc>
          <w:tcPr>
            <w:tcW w:w="1134" w:type="dxa"/>
            <w:tcBorders>
              <w:top w:val="single" w:sz="8" w:space="0" w:color="auto"/>
              <w:left w:val="single" w:sz="8" w:space="0" w:color="auto"/>
              <w:bottom w:val="single" w:sz="8" w:space="0" w:color="auto"/>
              <w:right w:val="single" w:sz="8" w:space="0" w:color="auto"/>
            </w:tcBorders>
            <w:vAlign w:val="center"/>
          </w:tcPr>
          <w:p w14:paraId="104E334A" w14:textId="77777777" w:rsidR="004841D8" w:rsidRPr="00ED3EE9" w:rsidRDefault="004841D8" w:rsidP="00D96AA8">
            <w:pPr>
              <w:pStyle w:val="a9"/>
              <w:spacing w:line="240" w:lineRule="auto"/>
              <w:ind w:firstLineChars="0" w:firstLine="0"/>
              <w:jc w:val="center"/>
              <w:rPr>
                <w:rFonts w:ascii="Times New Roman"/>
                <w:sz w:val="21"/>
                <w:szCs w:val="21"/>
              </w:rPr>
            </w:pPr>
            <w:r w:rsidRPr="00ED3EE9">
              <w:rPr>
                <w:rFonts w:ascii="Times New Roman"/>
                <w:sz w:val="21"/>
                <w:szCs w:val="21"/>
              </w:rPr>
              <w:t>西安电子科技大学</w:t>
            </w:r>
          </w:p>
        </w:tc>
        <w:tc>
          <w:tcPr>
            <w:tcW w:w="1443" w:type="dxa"/>
            <w:tcBorders>
              <w:top w:val="single" w:sz="8" w:space="0" w:color="auto"/>
              <w:left w:val="single" w:sz="8" w:space="0" w:color="auto"/>
              <w:bottom w:val="single" w:sz="8" w:space="0" w:color="auto"/>
              <w:right w:val="single" w:sz="8" w:space="0" w:color="auto"/>
            </w:tcBorders>
            <w:vAlign w:val="center"/>
          </w:tcPr>
          <w:p w14:paraId="23124C44" w14:textId="77777777" w:rsidR="004841D8" w:rsidRPr="00ED3EE9" w:rsidRDefault="004841D8" w:rsidP="00D96AA8">
            <w:pPr>
              <w:pStyle w:val="a9"/>
              <w:spacing w:line="240" w:lineRule="auto"/>
              <w:ind w:firstLineChars="0" w:firstLine="0"/>
              <w:rPr>
                <w:rFonts w:ascii="Times New Roman"/>
                <w:sz w:val="21"/>
                <w:szCs w:val="21"/>
              </w:rPr>
            </w:pPr>
            <w:r w:rsidRPr="00ED3EE9">
              <w:rPr>
                <w:rFonts w:ascii="Times New Roman"/>
                <w:sz w:val="21"/>
                <w:szCs w:val="21"/>
              </w:rPr>
              <w:t>陈晨、李娜、赵力强、杨鲲、吕宁</w:t>
            </w:r>
          </w:p>
        </w:tc>
      </w:tr>
      <w:tr w:rsidR="004841D8" w:rsidRPr="00ED3EE9" w14:paraId="57321012" w14:textId="77777777" w:rsidTr="00D96AA8">
        <w:trPr>
          <w:trHeight w:val="567"/>
        </w:trPr>
        <w:tc>
          <w:tcPr>
            <w:tcW w:w="546" w:type="dxa"/>
            <w:tcBorders>
              <w:top w:val="single" w:sz="8" w:space="0" w:color="auto"/>
              <w:left w:val="single" w:sz="8" w:space="0" w:color="auto"/>
              <w:bottom w:val="single" w:sz="8" w:space="0" w:color="auto"/>
              <w:right w:val="single" w:sz="8" w:space="0" w:color="auto"/>
            </w:tcBorders>
            <w:vAlign w:val="center"/>
          </w:tcPr>
          <w:p w14:paraId="1A37398C" w14:textId="77777777" w:rsidR="004841D8" w:rsidRPr="00ED3EE9" w:rsidRDefault="004841D8" w:rsidP="00D96AA8">
            <w:pPr>
              <w:pStyle w:val="a9"/>
              <w:spacing w:line="240" w:lineRule="auto"/>
              <w:ind w:firstLineChars="0" w:firstLine="0"/>
              <w:jc w:val="center"/>
              <w:rPr>
                <w:rFonts w:ascii="Times New Roman"/>
                <w:sz w:val="21"/>
                <w:szCs w:val="21"/>
              </w:rPr>
            </w:pPr>
            <w:r w:rsidRPr="00ED3EE9">
              <w:rPr>
                <w:rFonts w:ascii="Times New Roman"/>
                <w:sz w:val="21"/>
                <w:szCs w:val="21"/>
              </w:rPr>
              <w:t>6</w:t>
            </w:r>
          </w:p>
        </w:tc>
        <w:tc>
          <w:tcPr>
            <w:tcW w:w="1145" w:type="dxa"/>
            <w:tcBorders>
              <w:top w:val="single" w:sz="8" w:space="0" w:color="auto"/>
              <w:left w:val="single" w:sz="8" w:space="0" w:color="auto"/>
              <w:bottom w:val="single" w:sz="8" w:space="0" w:color="auto"/>
              <w:right w:val="single" w:sz="8" w:space="0" w:color="auto"/>
            </w:tcBorders>
          </w:tcPr>
          <w:p w14:paraId="53A7649C" w14:textId="77777777" w:rsidR="004841D8" w:rsidRPr="00ED3EE9" w:rsidRDefault="004841D8" w:rsidP="00D96AA8">
            <w:pPr>
              <w:pStyle w:val="a9"/>
              <w:spacing w:line="240" w:lineRule="auto"/>
              <w:ind w:firstLineChars="0" w:firstLine="0"/>
              <w:jc w:val="center"/>
              <w:rPr>
                <w:rFonts w:ascii="Times New Roman"/>
                <w:sz w:val="21"/>
                <w:szCs w:val="21"/>
              </w:rPr>
            </w:pPr>
            <w:r w:rsidRPr="00ED3EE9">
              <w:rPr>
                <w:rFonts w:ascii="Times New Roman"/>
                <w:sz w:val="21"/>
                <w:szCs w:val="21"/>
              </w:rPr>
              <w:t>发明专利</w:t>
            </w:r>
          </w:p>
        </w:tc>
        <w:tc>
          <w:tcPr>
            <w:tcW w:w="1113" w:type="dxa"/>
            <w:tcBorders>
              <w:top w:val="single" w:sz="8" w:space="0" w:color="auto"/>
              <w:left w:val="single" w:sz="8" w:space="0" w:color="auto"/>
              <w:bottom w:val="single" w:sz="8" w:space="0" w:color="auto"/>
              <w:right w:val="single" w:sz="8" w:space="0" w:color="auto"/>
            </w:tcBorders>
          </w:tcPr>
          <w:p w14:paraId="57CB89B7" w14:textId="77777777" w:rsidR="004841D8" w:rsidRPr="00ED3EE9" w:rsidRDefault="004841D8" w:rsidP="00D96AA8">
            <w:pPr>
              <w:pStyle w:val="a9"/>
              <w:spacing w:line="240" w:lineRule="auto"/>
              <w:ind w:firstLineChars="0" w:firstLine="0"/>
              <w:jc w:val="center"/>
              <w:rPr>
                <w:rFonts w:ascii="Times New Roman"/>
                <w:sz w:val="21"/>
                <w:szCs w:val="21"/>
              </w:rPr>
            </w:pPr>
            <w:r w:rsidRPr="00F12275">
              <w:rPr>
                <w:rFonts w:ascii="Times New Roman" w:hint="eastAsia"/>
                <w:sz w:val="21"/>
                <w:szCs w:val="21"/>
              </w:rPr>
              <w:t>基于车联网最大化</w:t>
            </w:r>
            <w:r w:rsidRPr="00F12275">
              <w:rPr>
                <w:rFonts w:ascii="Times New Roman" w:hint="eastAsia"/>
                <w:sz w:val="21"/>
                <w:szCs w:val="21"/>
              </w:rPr>
              <w:lastRenderedPageBreak/>
              <w:t>中继转发概率的分布式多跳广播方法</w:t>
            </w:r>
          </w:p>
        </w:tc>
        <w:tc>
          <w:tcPr>
            <w:tcW w:w="1155" w:type="dxa"/>
            <w:tcBorders>
              <w:top w:val="single" w:sz="8" w:space="0" w:color="auto"/>
              <w:left w:val="single" w:sz="8" w:space="0" w:color="auto"/>
              <w:bottom w:val="single" w:sz="8" w:space="0" w:color="auto"/>
              <w:right w:val="single" w:sz="8" w:space="0" w:color="auto"/>
            </w:tcBorders>
          </w:tcPr>
          <w:p w14:paraId="366F118A" w14:textId="77777777" w:rsidR="004841D8" w:rsidRPr="00ED3EE9" w:rsidRDefault="004841D8" w:rsidP="00D96AA8">
            <w:pPr>
              <w:pStyle w:val="a9"/>
              <w:spacing w:line="240" w:lineRule="auto"/>
              <w:ind w:firstLineChars="0" w:firstLine="0"/>
              <w:jc w:val="center"/>
              <w:rPr>
                <w:rFonts w:ascii="Times New Roman"/>
                <w:sz w:val="21"/>
                <w:szCs w:val="21"/>
              </w:rPr>
            </w:pPr>
            <w:r w:rsidRPr="00ED3EE9">
              <w:rPr>
                <w:rFonts w:ascii="Times New Roman"/>
                <w:sz w:val="21"/>
                <w:szCs w:val="21"/>
              </w:rPr>
              <w:lastRenderedPageBreak/>
              <w:t>中国</w:t>
            </w:r>
          </w:p>
        </w:tc>
        <w:tc>
          <w:tcPr>
            <w:tcW w:w="851" w:type="dxa"/>
            <w:tcBorders>
              <w:top w:val="single" w:sz="8" w:space="0" w:color="auto"/>
              <w:left w:val="single" w:sz="8" w:space="0" w:color="auto"/>
              <w:bottom w:val="single" w:sz="8" w:space="0" w:color="auto"/>
              <w:right w:val="single" w:sz="8" w:space="0" w:color="auto"/>
            </w:tcBorders>
          </w:tcPr>
          <w:p w14:paraId="5E00AFBA" w14:textId="77777777" w:rsidR="004841D8" w:rsidRPr="00ED3EE9" w:rsidRDefault="004841D8" w:rsidP="00D96AA8">
            <w:pPr>
              <w:pStyle w:val="a9"/>
              <w:spacing w:line="240" w:lineRule="auto"/>
              <w:ind w:firstLineChars="0" w:firstLine="0"/>
              <w:jc w:val="center"/>
              <w:rPr>
                <w:rFonts w:ascii="Times New Roman"/>
                <w:sz w:val="21"/>
                <w:szCs w:val="21"/>
              </w:rPr>
            </w:pPr>
            <w:r w:rsidRPr="00F12275">
              <w:rPr>
                <w:rFonts w:ascii="Times New Roman"/>
                <w:sz w:val="21"/>
                <w:szCs w:val="21"/>
              </w:rPr>
              <w:t>201710276775</w:t>
            </w:r>
            <w:r w:rsidRPr="00F12275">
              <w:rPr>
                <w:rFonts w:ascii="Times New Roman"/>
                <w:sz w:val="21"/>
                <w:szCs w:val="21"/>
              </w:rPr>
              <w:lastRenderedPageBreak/>
              <w:t>.5</w:t>
            </w:r>
          </w:p>
        </w:tc>
        <w:tc>
          <w:tcPr>
            <w:tcW w:w="709" w:type="dxa"/>
            <w:tcBorders>
              <w:top w:val="single" w:sz="8" w:space="0" w:color="auto"/>
              <w:left w:val="single" w:sz="8" w:space="0" w:color="auto"/>
              <w:bottom w:val="single" w:sz="8" w:space="0" w:color="auto"/>
              <w:right w:val="single" w:sz="8" w:space="0" w:color="auto"/>
            </w:tcBorders>
          </w:tcPr>
          <w:p w14:paraId="5B624F2E" w14:textId="77777777" w:rsidR="004841D8" w:rsidRPr="00ED3EE9" w:rsidRDefault="004841D8" w:rsidP="00D96AA8">
            <w:pPr>
              <w:pStyle w:val="a9"/>
              <w:spacing w:line="240" w:lineRule="auto"/>
              <w:ind w:firstLineChars="0" w:firstLine="0"/>
              <w:jc w:val="center"/>
              <w:rPr>
                <w:rFonts w:ascii="Times New Roman"/>
                <w:sz w:val="21"/>
                <w:szCs w:val="21"/>
              </w:rPr>
            </w:pPr>
            <w:r w:rsidRPr="00F12275">
              <w:rPr>
                <w:rFonts w:ascii="Times New Roman"/>
                <w:sz w:val="21"/>
                <w:szCs w:val="21"/>
              </w:rPr>
              <w:lastRenderedPageBreak/>
              <w:t>2019.11.26</w:t>
            </w:r>
          </w:p>
        </w:tc>
        <w:tc>
          <w:tcPr>
            <w:tcW w:w="850" w:type="dxa"/>
            <w:tcBorders>
              <w:top w:val="single" w:sz="8" w:space="0" w:color="auto"/>
              <w:left w:val="single" w:sz="8" w:space="0" w:color="auto"/>
              <w:bottom w:val="single" w:sz="8" w:space="0" w:color="auto"/>
              <w:right w:val="single" w:sz="8" w:space="0" w:color="auto"/>
            </w:tcBorders>
          </w:tcPr>
          <w:p w14:paraId="65848508" w14:textId="77777777" w:rsidR="004841D8" w:rsidRPr="00ED3EE9" w:rsidRDefault="004841D8" w:rsidP="00D96AA8">
            <w:pPr>
              <w:pStyle w:val="a9"/>
              <w:spacing w:line="240" w:lineRule="auto"/>
              <w:ind w:firstLineChars="0" w:firstLine="0"/>
              <w:jc w:val="center"/>
              <w:rPr>
                <w:rFonts w:ascii="Times New Roman"/>
                <w:sz w:val="21"/>
                <w:szCs w:val="21"/>
              </w:rPr>
            </w:pPr>
            <w:r w:rsidRPr="00F12275">
              <w:rPr>
                <w:rFonts w:ascii="Times New Roman"/>
                <w:sz w:val="21"/>
                <w:szCs w:val="21"/>
              </w:rPr>
              <w:t>201710276775</w:t>
            </w:r>
            <w:r w:rsidRPr="00F12275">
              <w:rPr>
                <w:rFonts w:ascii="Times New Roman"/>
                <w:sz w:val="21"/>
                <w:szCs w:val="21"/>
              </w:rPr>
              <w:lastRenderedPageBreak/>
              <w:t>.5</w:t>
            </w:r>
          </w:p>
        </w:tc>
        <w:tc>
          <w:tcPr>
            <w:tcW w:w="1134" w:type="dxa"/>
            <w:tcBorders>
              <w:top w:val="single" w:sz="8" w:space="0" w:color="auto"/>
              <w:left w:val="single" w:sz="8" w:space="0" w:color="auto"/>
              <w:bottom w:val="single" w:sz="8" w:space="0" w:color="auto"/>
              <w:right w:val="single" w:sz="8" w:space="0" w:color="auto"/>
            </w:tcBorders>
          </w:tcPr>
          <w:p w14:paraId="27F05E46" w14:textId="77777777" w:rsidR="004841D8" w:rsidRPr="00ED3EE9" w:rsidRDefault="004841D8" w:rsidP="00D96AA8">
            <w:pPr>
              <w:pStyle w:val="a9"/>
              <w:spacing w:line="240" w:lineRule="auto"/>
              <w:ind w:firstLineChars="0" w:firstLine="0"/>
              <w:jc w:val="center"/>
              <w:rPr>
                <w:rFonts w:ascii="Times New Roman"/>
                <w:sz w:val="21"/>
                <w:szCs w:val="21"/>
              </w:rPr>
            </w:pPr>
            <w:r w:rsidRPr="00141443">
              <w:rPr>
                <w:rFonts w:ascii="Times New Roman" w:hint="eastAsia"/>
                <w:sz w:val="21"/>
                <w:szCs w:val="21"/>
              </w:rPr>
              <w:lastRenderedPageBreak/>
              <w:t>西安电子科技大学</w:t>
            </w:r>
            <w:r w:rsidRPr="00141443">
              <w:rPr>
                <w:rFonts w:ascii="Times New Roman" w:hint="eastAsia"/>
                <w:sz w:val="21"/>
                <w:szCs w:val="21"/>
              </w:rPr>
              <w:t xml:space="preserve">  </w:t>
            </w:r>
          </w:p>
        </w:tc>
        <w:tc>
          <w:tcPr>
            <w:tcW w:w="1443" w:type="dxa"/>
            <w:tcBorders>
              <w:top w:val="single" w:sz="8" w:space="0" w:color="auto"/>
              <w:left w:val="single" w:sz="8" w:space="0" w:color="auto"/>
              <w:bottom w:val="single" w:sz="8" w:space="0" w:color="auto"/>
              <w:right w:val="single" w:sz="8" w:space="0" w:color="auto"/>
            </w:tcBorders>
          </w:tcPr>
          <w:p w14:paraId="4B5D5927" w14:textId="77777777" w:rsidR="004841D8" w:rsidRPr="00ED3EE9" w:rsidRDefault="004841D8" w:rsidP="00D96AA8">
            <w:pPr>
              <w:pStyle w:val="a9"/>
              <w:spacing w:line="240" w:lineRule="auto"/>
              <w:ind w:firstLineChars="0" w:firstLine="0"/>
              <w:rPr>
                <w:rFonts w:ascii="Times New Roman"/>
                <w:sz w:val="21"/>
                <w:szCs w:val="21"/>
              </w:rPr>
            </w:pPr>
            <w:r w:rsidRPr="00F12275">
              <w:rPr>
                <w:rFonts w:ascii="Times New Roman" w:hint="eastAsia"/>
                <w:sz w:val="21"/>
                <w:szCs w:val="21"/>
              </w:rPr>
              <w:t>陈晨</w:t>
            </w:r>
            <w:r>
              <w:rPr>
                <w:rFonts w:ascii="Times New Roman" w:hint="eastAsia"/>
                <w:sz w:val="21"/>
                <w:szCs w:val="21"/>
              </w:rPr>
              <w:t>、</w:t>
            </w:r>
            <w:r w:rsidRPr="00F12275">
              <w:rPr>
                <w:rFonts w:ascii="Times New Roman" w:hint="eastAsia"/>
                <w:sz w:val="21"/>
                <w:szCs w:val="21"/>
              </w:rPr>
              <w:t>李思予</w:t>
            </w:r>
            <w:r w:rsidRPr="00F12275">
              <w:rPr>
                <w:rFonts w:ascii="Times New Roman" w:hint="eastAsia"/>
                <w:sz w:val="21"/>
                <w:szCs w:val="21"/>
              </w:rPr>
              <w:t xml:space="preserve">  </w:t>
            </w:r>
            <w:r w:rsidRPr="00F12275">
              <w:rPr>
                <w:rFonts w:ascii="Times New Roman" w:hint="eastAsia"/>
                <w:sz w:val="21"/>
                <w:szCs w:val="21"/>
              </w:rPr>
              <w:t>张梦媛</w:t>
            </w:r>
            <w:r>
              <w:rPr>
                <w:rFonts w:ascii="Times New Roman" w:hint="eastAsia"/>
                <w:sz w:val="21"/>
                <w:szCs w:val="21"/>
              </w:rPr>
              <w:t>、</w:t>
            </w:r>
            <w:r w:rsidRPr="00F12275">
              <w:rPr>
                <w:rFonts w:ascii="Times New Roman" w:hint="eastAsia"/>
                <w:sz w:val="21"/>
                <w:szCs w:val="21"/>
              </w:rPr>
              <w:t>吕宁</w:t>
            </w:r>
            <w:r w:rsidRPr="00F12275">
              <w:rPr>
                <w:rFonts w:ascii="Times New Roman" w:hint="eastAsia"/>
                <w:sz w:val="21"/>
                <w:szCs w:val="21"/>
              </w:rPr>
              <w:t xml:space="preserve">  </w:t>
            </w:r>
            <w:r w:rsidRPr="00F12275">
              <w:rPr>
                <w:rFonts w:ascii="Times New Roman" w:hint="eastAsia"/>
                <w:sz w:val="21"/>
                <w:szCs w:val="21"/>
              </w:rPr>
              <w:lastRenderedPageBreak/>
              <w:t>李长乐</w:t>
            </w:r>
            <w:r>
              <w:rPr>
                <w:rFonts w:ascii="Times New Roman" w:hint="eastAsia"/>
                <w:sz w:val="21"/>
                <w:szCs w:val="21"/>
              </w:rPr>
              <w:t>、</w:t>
            </w:r>
            <w:r w:rsidRPr="00F12275">
              <w:rPr>
                <w:rFonts w:ascii="Times New Roman" w:hint="eastAsia"/>
                <w:sz w:val="21"/>
                <w:szCs w:val="21"/>
              </w:rPr>
              <w:t>周斌</w:t>
            </w:r>
            <w:r w:rsidRPr="00F12275">
              <w:rPr>
                <w:rFonts w:ascii="Times New Roman" w:hint="eastAsia"/>
                <w:sz w:val="21"/>
                <w:szCs w:val="21"/>
              </w:rPr>
              <w:t xml:space="preserve">  </w:t>
            </w:r>
          </w:p>
        </w:tc>
      </w:tr>
      <w:tr w:rsidR="004841D8" w:rsidRPr="00ED3EE9" w14:paraId="3B442267" w14:textId="77777777" w:rsidTr="00D96AA8">
        <w:trPr>
          <w:trHeight w:val="567"/>
        </w:trPr>
        <w:tc>
          <w:tcPr>
            <w:tcW w:w="546" w:type="dxa"/>
            <w:tcBorders>
              <w:top w:val="single" w:sz="8" w:space="0" w:color="auto"/>
              <w:left w:val="single" w:sz="8" w:space="0" w:color="auto"/>
              <w:bottom w:val="single" w:sz="8" w:space="0" w:color="auto"/>
              <w:right w:val="single" w:sz="8" w:space="0" w:color="auto"/>
            </w:tcBorders>
            <w:vAlign w:val="center"/>
          </w:tcPr>
          <w:p w14:paraId="369F79C0" w14:textId="77777777" w:rsidR="004841D8" w:rsidRPr="00ED3EE9" w:rsidRDefault="004841D8" w:rsidP="00D96AA8">
            <w:pPr>
              <w:pStyle w:val="a9"/>
              <w:spacing w:line="240" w:lineRule="auto"/>
              <w:ind w:firstLineChars="0" w:firstLine="0"/>
              <w:jc w:val="center"/>
              <w:rPr>
                <w:rFonts w:ascii="Times New Roman"/>
                <w:sz w:val="21"/>
                <w:szCs w:val="21"/>
              </w:rPr>
            </w:pPr>
            <w:r w:rsidRPr="00ED3EE9">
              <w:rPr>
                <w:rFonts w:ascii="Times New Roman"/>
                <w:sz w:val="21"/>
                <w:szCs w:val="21"/>
              </w:rPr>
              <w:lastRenderedPageBreak/>
              <w:t>7</w:t>
            </w:r>
          </w:p>
        </w:tc>
        <w:tc>
          <w:tcPr>
            <w:tcW w:w="1145" w:type="dxa"/>
            <w:tcBorders>
              <w:top w:val="single" w:sz="8" w:space="0" w:color="auto"/>
              <w:left w:val="single" w:sz="8" w:space="0" w:color="auto"/>
              <w:bottom w:val="single" w:sz="8" w:space="0" w:color="auto"/>
              <w:right w:val="single" w:sz="8" w:space="0" w:color="auto"/>
            </w:tcBorders>
          </w:tcPr>
          <w:p w14:paraId="1F0E9437" w14:textId="77777777" w:rsidR="004841D8" w:rsidRPr="00ED3EE9" w:rsidRDefault="004841D8" w:rsidP="00D96AA8">
            <w:pPr>
              <w:spacing w:before="2"/>
              <w:rPr>
                <w:szCs w:val="21"/>
                <w:lang w:val="x-none" w:eastAsia="x-none"/>
              </w:rPr>
            </w:pPr>
            <w:r w:rsidRPr="00ED3EE9">
              <w:rPr>
                <w:szCs w:val="21"/>
                <w:lang w:val="x-none" w:eastAsia="x-none"/>
              </w:rPr>
              <w:t>发明专利</w:t>
            </w:r>
          </w:p>
        </w:tc>
        <w:tc>
          <w:tcPr>
            <w:tcW w:w="1113" w:type="dxa"/>
            <w:tcBorders>
              <w:top w:val="single" w:sz="8" w:space="0" w:color="auto"/>
              <w:left w:val="single" w:sz="8" w:space="0" w:color="auto"/>
              <w:bottom w:val="single" w:sz="8" w:space="0" w:color="auto"/>
              <w:right w:val="single" w:sz="8" w:space="0" w:color="auto"/>
            </w:tcBorders>
          </w:tcPr>
          <w:p w14:paraId="0D58D72D" w14:textId="77777777" w:rsidR="004841D8" w:rsidRPr="00ED3EE9" w:rsidRDefault="004841D8" w:rsidP="00D96AA8">
            <w:pPr>
              <w:pStyle w:val="a9"/>
              <w:spacing w:line="240" w:lineRule="auto"/>
              <w:ind w:firstLineChars="0" w:firstLine="0"/>
              <w:jc w:val="left"/>
              <w:rPr>
                <w:rFonts w:ascii="Times New Roman"/>
                <w:sz w:val="21"/>
                <w:szCs w:val="21"/>
              </w:rPr>
            </w:pPr>
            <w:r w:rsidRPr="00ED3EE9">
              <w:rPr>
                <w:rFonts w:ascii="Times New Roman"/>
                <w:sz w:val="21"/>
                <w:szCs w:val="21"/>
              </w:rPr>
              <w:t>一种基于遗传算法优化的车辆追尾碰撞模糊控制方法</w:t>
            </w:r>
          </w:p>
        </w:tc>
        <w:tc>
          <w:tcPr>
            <w:tcW w:w="1155" w:type="dxa"/>
            <w:tcBorders>
              <w:top w:val="single" w:sz="8" w:space="0" w:color="auto"/>
              <w:left w:val="single" w:sz="8" w:space="0" w:color="auto"/>
              <w:bottom w:val="single" w:sz="8" w:space="0" w:color="auto"/>
              <w:right w:val="single" w:sz="8" w:space="0" w:color="auto"/>
            </w:tcBorders>
          </w:tcPr>
          <w:p w14:paraId="2443A0FB" w14:textId="77777777" w:rsidR="004841D8" w:rsidRPr="00ED3EE9" w:rsidRDefault="004841D8" w:rsidP="00D96AA8">
            <w:pPr>
              <w:spacing w:before="2"/>
              <w:ind w:firstLineChars="100" w:firstLine="210"/>
              <w:rPr>
                <w:szCs w:val="21"/>
                <w:lang w:val="x-none" w:eastAsia="x-none"/>
              </w:rPr>
            </w:pPr>
            <w:r w:rsidRPr="00ED3EE9">
              <w:rPr>
                <w:szCs w:val="21"/>
                <w:lang w:val="x-none" w:eastAsia="x-none"/>
              </w:rPr>
              <w:t>中国</w:t>
            </w:r>
          </w:p>
        </w:tc>
        <w:tc>
          <w:tcPr>
            <w:tcW w:w="851" w:type="dxa"/>
            <w:tcBorders>
              <w:top w:val="single" w:sz="8" w:space="0" w:color="auto"/>
              <w:left w:val="single" w:sz="8" w:space="0" w:color="auto"/>
              <w:bottom w:val="single" w:sz="8" w:space="0" w:color="auto"/>
              <w:right w:val="single" w:sz="8" w:space="0" w:color="auto"/>
            </w:tcBorders>
          </w:tcPr>
          <w:p w14:paraId="51838989" w14:textId="77777777" w:rsidR="004841D8" w:rsidRPr="00ED3EE9" w:rsidRDefault="004841D8" w:rsidP="00D96AA8">
            <w:pPr>
              <w:spacing w:before="2"/>
              <w:rPr>
                <w:szCs w:val="21"/>
                <w:lang w:val="x-none" w:eastAsia="x-none"/>
              </w:rPr>
            </w:pPr>
            <w:r w:rsidRPr="00ED3EE9">
              <w:rPr>
                <w:szCs w:val="21"/>
                <w:lang w:val="x-none" w:eastAsia="x-none"/>
              </w:rPr>
              <w:t>201510063867.6</w:t>
            </w:r>
          </w:p>
        </w:tc>
        <w:tc>
          <w:tcPr>
            <w:tcW w:w="709" w:type="dxa"/>
            <w:tcBorders>
              <w:top w:val="single" w:sz="8" w:space="0" w:color="auto"/>
              <w:left w:val="single" w:sz="8" w:space="0" w:color="auto"/>
              <w:bottom w:val="single" w:sz="8" w:space="0" w:color="auto"/>
              <w:right w:val="single" w:sz="8" w:space="0" w:color="auto"/>
            </w:tcBorders>
          </w:tcPr>
          <w:p w14:paraId="3E402A21" w14:textId="77777777" w:rsidR="004841D8" w:rsidRPr="00ED3EE9" w:rsidRDefault="004841D8" w:rsidP="00D96AA8">
            <w:pPr>
              <w:spacing w:before="2"/>
              <w:rPr>
                <w:szCs w:val="21"/>
                <w:lang w:val="x-none" w:eastAsia="x-none"/>
              </w:rPr>
            </w:pPr>
            <w:r w:rsidRPr="00ED3EE9">
              <w:rPr>
                <w:szCs w:val="21"/>
                <w:lang w:val="x-none" w:eastAsia="x-none"/>
              </w:rPr>
              <w:t>2018.01.30</w:t>
            </w:r>
          </w:p>
        </w:tc>
        <w:tc>
          <w:tcPr>
            <w:tcW w:w="850" w:type="dxa"/>
            <w:tcBorders>
              <w:top w:val="single" w:sz="8" w:space="0" w:color="auto"/>
              <w:left w:val="single" w:sz="8" w:space="0" w:color="auto"/>
              <w:bottom w:val="single" w:sz="8" w:space="0" w:color="auto"/>
              <w:right w:val="single" w:sz="8" w:space="0" w:color="auto"/>
            </w:tcBorders>
          </w:tcPr>
          <w:p w14:paraId="3E9D1A44" w14:textId="77777777" w:rsidR="004841D8" w:rsidRPr="00ED3EE9" w:rsidRDefault="004841D8" w:rsidP="00D96AA8">
            <w:pPr>
              <w:spacing w:before="2"/>
              <w:rPr>
                <w:szCs w:val="21"/>
                <w:lang w:val="x-none" w:eastAsia="x-none"/>
              </w:rPr>
            </w:pPr>
            <w:r w:rsidRPr="00ED3EE9">
              <w:rPr>
                <w:szCs w:val="21"/>
                <w:lang w:val="x-none" w:eastAsia="x-none"/>
              </w:rPr>
              <w:t>201510063867.6</w:t>
            </w:r>
          </w:p>
        </w:tc>
        <w:tc>
          <w:tcPr>
            <w:tcW w:w="1134" w:type="dxa"/>
            <w:tcBorders>
              <w:top w:val="single" w:sz="8" w:space="0" w:color="auto"/>
              <w:left w:val="single" w:sz="8" w:space="0" w:color="auto"/>
              <w:bottom w:val="single" w:sz="8" w:space="0" w:color="auto"/>
              <w:right w:val="single" w:sz="8" w:space="0" w:color="auto"/>
            </w:tcBorders>
          </w:tcPr>
          <w:p w14:paraId="2C057A39" w14:textId="77777777" w:rsidR="004841D8" w:rsidRPr="00ED3EE9" w:rsidRDefault="004841D8" w:rsidP="00D96AA8">
            <w:pPr>
              <w:pStyle w:val="a9"/>
              <w:spacing w:line="240" w:lineRule="auto"/>
              <w:ind w:firstLineChars="0" w:firstLine="0"/>
              <w:jc w:val="left"/>
              <w:rPr>
                <w:rFonts w:ascii="Times New Roman"/>
                <w:sz w:val="21"/>
                <w:szCs w:val="21"/>
              </w:rPr>
            </w:pPr>
            <w:r w:rsidRPr="00ED3EE9">
              <w:rPr>
                <w:rFonts w:ascii="Times New Roman"/>
                <w:sz w:val="21"/>
                <w:szCs w:val="21"/>
              </w:rPr>
              <w:t>西安电子科技大学</w:t>
            </w:r>
          </w:p>
        </w:tc>
        <w:tc>
          <w:tcPr>
            <w:tcW w:w="1443" w:type="dxa"/>
            <w:tcBorders>
              <w:top w:val="single" w:sz="8" w:space="0" w:color="auto"/>
              <w:left w:val="single" w:sz="8" w:space="0" w:color="auto"/>
              <w:bottom w:val="single" w:sz="8" w:space="0" w:color="auto"/>
              <w:right w:val="single" w:sz="8" w:space="0" w:color="auto"/>
            </w:tcBorders>
          </w:tcPr>
          <w:p w14:paraId="692E962D" w14:textId="77777777" w:rsidR="004841D8" w:rsidRPr="00ED3EE9" w:rsidRDefault="004841D8" w:rsidP="00D96AA8">
            <w:pPr>
              <w:spacing w:before="5"/>
              <w:rPr>
                <w:szCs w:val="21"/>
                <w:lang w:val="x-none" w:eastAsia="x-none"/>
              </w:rPr>
            </w:pPr>
            <w:r w:rsidRPr="00ED3EE9">
              <w:rPr>
                <w:szCs w:val="21"/>
                <w:lang w:val="x-none" w:eastAsia="x-none"/>
              </w:rPr>
              <w:t>陈晨</w:t>
            </w:r>
            <w:r w:rsidRPr="00ED3EE9">
              <w:rPr>
                <w:rFonts w:hint="eastAsia"/>
                <w:szCs w:val="21"/>
                <w:lang w:val="x-none" w:eastAsia="x-none"/>
              </w:rPr>
              <w:t>、</w:t>
            </w:r>
            <w:r w:rsidRPr="00ED3EE9">
              <w:rPr>
                <w:szCs w:val="21"/>
                <w:lang w:val="x-none" w:eastAsia="x-none"/>
              </w:rPr>
              <w:t>李美莲</w:t>
            </w:r>
            <w:r w:rsidRPr="00ED3EE9">
              <w:rPr>
                <w:rFonts w:hint="eastAsia"/>
                <w:szCs w:val="21"/>
                <w:lang w:val="x-none" w:eastAsia="x-none"/>
              </w:rPr>
              <w:t>、</w:t>
            </w:r>
            <w:r w:rsidRPr="00ED3EE9">
              <w:rPr>
                <w:szCs w:val="21"/>
                <w:lang w:val="x-none" w:eastAsia="x-none"/>
              </w:rPr>
              <w:t>项红玉</w:t>
            </w:r>
            <w:r w:rsidRPr="00ED3EE9">
              <w:rPr>
                <w:rFonts w:hint="eastAsia"/>
                <w:szCs w:val="21"/>
                <w:lang w:val="x-none" w:eastAsia="x-none"/>
              </w:rPr>
              <w:t>、</w:t>
            </w:r>
            <w:r w:rsidRPr="00ED3EE9">
              <w:rPr>
                <w:szCs w:val="21"/>
                <w:lang w:val="x-none" w:eastAsia="x-none"/>
              </w:rPr>
              <w:t>裴庆祺</w:t>
            </w:r>
            <w:r w:rsidRPr="00ED3EE9">
              <w:rPr>
                <w:rFonts w:hint="eastAsia"/>
                <w:szCs w:val="21"/>
                <w:lang w:val="x-none" w:eastAsia="x-none"/>
              </w:rPr>
              <w:t>、</w:t>
            </w:r>
            <w:r w:rsidRPr="00ED3EE9">
              <w:rPr>
                <w:szCs w:val="21"/>
                <w:lang w:val="x-none" w:eastAsia="x-none"/>
              </w:rPr>
              <w:t>魏康文</w:t>
            </w:r>
            <w:r w:rsidRPr="00ED3EE9">
              <w:rPr>
                <w:rFonts w:hint="eastAsia"/>
                <w:szCs w:val="21"/>
                <w:lang w:val="x-none" w:eastAsia="x-none"/>
              </w:rPr>
              <w:t>、</w:t>
            </w:r>
            <w:r w:rsidRPr="00ED3EE9">
              <w:rPr>
                <w:szCs w:val="21"/>
                <w:lang w:val="x-none" w:eastAsia="x-none"/>
              </w:rPr>
              <w:t>吕宁</w:t>
            </w:r>
          </w:p>
        </w:tc>
      </w:tr>
      <w:tr w:rsidR="004841D8" w:rsidRPr="00ED3EE9" w14:paraId="457277E5" w14:textId="77777777" w:rsidTr="00D96AA8">
        <w:trPr>
          <w:trHeight w:val="567"/>
        </w:trPr>
        <w:tc>
          <w:tcPr>
            <w:tcW w:w="546" w:type="dxa"/>
            <w:tcBorders>
              <w:top w:val="single" w:sz="8" w:space="0" w:color="auto"/>
              <w:left w:val="single" w:sz="8" w:space="0" w:color="auto"/>
              <w:bottom w:val="single" w:sz="8" w:space="0" w:color="auto"/>
              <w:right w:val="single" w:sz="8" w:space="0" w:color="auto"/>
            </w:tcBorders>
            <w:vAlign w:val="center"/>
          </w:tcPr>
          <w:p w14:paraId="3FE88C08" w14:textId="77777777" w:rsidR="004841D8" w:rsidRPr="00ED3EE9" w:rsidRDefault="004841D8" w:rsidP="00D96AA8">
            <w:pPr>
              <w:pStyle w:val="a9"/>
              <w:spacing w:line="240" w:lineRule="auto"/>
              <w:ind w:firstLineChars="0" w:firstLine="0"/>
              <w:rPr>
                <w:rFonts w:ascii="Times New Roman"/>
                <w:sz w:val="21"/>
                <w:szCs w:val="21"/>
              </w:rPr>
            </w:pPr>
            <w:r w:rsidRPr="00ED3EE9">
              <w:rPr>
                <w:rFonts w:ascii="Times New Roman"/>
                <w:sz w:val="21"/>
                <w:szCs w:val="21"/>
              </w:rPr>
              <w:t>8</w:t>
            </w:r>
          </w:p>
        </w:tc>
        <w:tc>
          <w:tcPr>
            <w:tcW w:w="1145" w:type="dxa"/>
            <w:tcBorders>
              <w:top w:val="single" w:sz="8" w:space="0" w:color="auto"/>
              <w:left w:val="single" w:sz="8" w:space="0" w:color="auto"/>
              <w:bottom w:val="single" w:sz="8" w:space="0" w:color="auto"/>
              <w:right w:val="single" w:sz="8" w:space="0" w:color="auto"/>
            </w:tcBorders>
          </w:tcPr>
          <w:p w14:paraId="5750D4BD" w14:textId="77777777" w:rsidR="004841D8" w:rsidRPr="00ED3EE9" w:rsidRDefault="004841D8" w:rsidP="00D96AA8">
            <w:pPr>
              <w:spacing w:before="2"/>
              <w:rPr>
                <w:szCs w:val="21"/>
                <w:lang w:val="x-none" w:eastAsia="x-none"/>
              </w:rPr>
            </w:pPr>
            <w:r w:rsidRPr="00ED3EE9">
              <w:rPr>
                <w:szCs w:val="21"/>
                <w:lang w:val="x-none" w:eastAsia="x-none"/>
              </w:rPr>
              <w:t>发明专利</w:t>
            </w:r>
          </w:p>
        </w:tc>
        <w:tc>
          <w:tcPr>
            <w:tcW w:w="1113" w:type="dxa"/>
            <w:tcBorders>
              <w:top w:val="single" w:sz="8" w:space="0" w:color="auto"/>
              <w:left w:val="single" w:sz="8" w:space="0" w:color="auto"/>
              <w:bottom w:val="single" w:sz="8" w:space="0" w:color="auto"/>
              <w:right w:val="single" w:sz="8" w:space="0" w:color="auto"/>
            </w:tcBorders>
          </w:tcPr>
          <w:p w14:paraId="52FE3B96" w14:textId="77777777" w:rsidR="004841D8" w:rsidRPr="00ED3EE9" w:rsidRDefault="004841D8" w:rsidP="00D96AA8">
            <w:pPr>
              <w:pStyle w:val="a9"/>
              <w:spacing w:line="240" w:lineRule="auto"/>
              <w:ind w:firstLineChars="0" w:firstLine="0"/>
              <w:rPr>
                <w:rFonts w:ascii="Times New Roman"/>
                <w:sz w:val="21"/>
                <w:szCs w:val="21"/>
              </w:rPr>
            </w:pPr>
            <w:r w:rsidRPr="00ED3EE9">
              <w:rPr>
                <w:rFonts w:ascii="Times New Roman"/>
                <w:sz w:val="21"/>
                <w:szCs w:val="21"/>
              </w:rPr>
              <w:t>一种保障驾驶安全的系统及其方法</w:t>
            </w:r>
          </w:p>
        </w:tc>
        <w:tc>
          <w:tcPr>
            <w:tcW w:w="1155" w:type="dxa"/>
            <w:tcBorders>
              <w:top w:val="single" w:sz="8" w:space="0" w:color="auto"/>
              <w:left w:val="single" w:sz="8" w:space="0" w:color="auto"/>
              <w:bottom w:val="single" w:sz="8" w:space="0" w:color="auto"/>
              <w:right w:val="single" w:sz="8" w:space="0" w:color="auto"/>
            </w:tcBorders>
          </w:tcPr>
          <w:p w14:paraId="7E40DD07" w14:textId="77777777" w:rsidR="004841D8" w:rsidRPr="00ED3EE9" w:rsidRDefault="004841D8" w:rsidP="00D96AA8">
            <w:pPr>
              <w:spacing w:before="2"/>
              <w:ind w:firstLineChars="100" w:firstLine="210"/>
              <w:rPr>
                <w:szCs w:val="21"/>
                <w:lang w:val="x-none" w:eastAsia="x-none"/>
              </w:rPr>
            </w:pPr>
            <w:r w:rsidRPr="00ED3EE9">
              <w:rPr>
                <w:szCs w:val="21"/>
                <w:lang w:val="x-none" w:eastAsia="x-none"/>
              </w:rPr>
              <w:t>中国</w:t>
            </w:r>
          </w:p>
        </w:tc>
        <w:tc>
          <w:tcPr>
            <w:tcW w:w="851" w:type="dxa"/>
            <w:tcBorders>
              <w:top w:val="single" w:sz="8" w:space="0" w:color="auto"/>
              <w:left w:val="single" w:sz="8" w:space="0" w:color="auto"/>
              <w:bottom w:val="single" w:sz="8" w:space="0" w:color="auto"/>
              <w:right w:val="single" w:sz="8" w:space="0" w:color="auto"/>
            </w:tcBorders>
          </w:tcPr>
          <w:p w14:paraId="196C5932" w14:textId="77777777" w:rsidR="004841D8" w:rsidRPr="00ED3EE9" w:rsidRDefault="004841D8" w:rsidP="00D96AA8">
            <w:pPr>
              <w:spacing w:before="2"/>
              <w:rPr>
                <w:szCs w:val="21"/>
                <w:lang w:val="x-none" w:eastAsia="x-none"/>
              </w:rPr>
            </w:pPr>
            <w:r w:rsidRPr="00ED3EE9">
              <w:rPr>
                <w:szCs w:val="21"/>
                <w:lang w:val="x-none" w:eastAsia="x-none"/>
              </w:rPr>
              <w:t>201310263869.0</w:t>
            </w:r>
          </w:p>
        </w:tc>
        <w:tc>
          <w:tcPr>
            <w:tcW w:w="709" w:type="dxa"/>
            <w:tcBorders>
              <w:top w:val="single" w:sz="8" w:space="0" w:color="auto"/>
              <w:left w:val="single" w:sz="8" w:space="0" w:color="auto"/>
              <w:bottom w:val="single" w:sz="8" w:space="0" w:color="auto"/>
              <w:right w:val="single" w:sz="8" w:space="0" w:color="auto"/>
            </w:tcBorders>
          </w:tcPr>
          <w:p w14:paraId="6CA68C2F" w14:textId="77777777" w:rsidR="004841D8" w:rsidRPr="00ED3EE9" w:rsidRDefault="004841D8" w:rsidP="00D96AA8">
            <w:pPr>
              <w:spacing w:before="2"/>
              <w:rPr>
                <w:szCs w:val="21"/>
                <w:lang w:val="x-none" w:eastAsia="x-none"/>
              </w:rPr>
            </w:pPr>
            <w:r w:rsidRPr="00ED3EE9">
              <w:rPr>
                <w:szCs w:val="21"/>
                <w:lang w:val="x-none" w:eastAsia="x-none"/>
              </w:rPr>
              <w:t>2017.04.05</w:t>
            </w:r>
          </w:p>
        </w:tc>
        <w:tc>
          <w:tcPr>
            <w:tcW w:w="850" w:type="dxa"/>
            <w:tcBorders>
              <w:top w:val="single" w:sz="8" w:space="0" w:color="auto"/>
              <w:left w:val="single" w:sz="8" w:space="0" w:color="auto"/>
              <w:bottom w:val="single" w:sz="8" w:space="0" w:color="auto"/>
              <w:right w:val="single" w:sz="8" w:space="0" w:color="auto"/>
            </w:tcBorders>
          </w:tcPr>
          <w:p w14:paraId="4C5CC9AE" w14:textId="77777777" w:rsidR="004841D8" w:rsidRPr="00ED3EE9" w:rsidRDefault="004841D8" w:rsidP="00D96AA8">
            <w:pPr>
              <w:spacing w:before="2"/>
              <w:rPr>
                <w:szCs w:val="21"/>
                <w:lang w:val="x-none" w:eastAsia="x-none"/>
              </w:rPr>
            </w:pPr>
            <w:r w:rsidRPr="00ED3EE9">
              <w:rPr>
                <w:szCs w:val="21"/>
                <w:lang w:val="x-none" w:eastAsia="x-none"/>
              </w:rPr>
              <w:t>201310263869.0</w:t>
            </w:r>
          </w:p>
        </w:tc>
        <w:tc>
          <w:tcPr>
            <w:tcW w:w="1134" w:type="dxa"/>
            <w:tcBorders>
              <w:top w:val="single" w:sz="8" w:space="0" w:color="auto"/>
              <w:left w:val="single" w:sz="8" w:space="0" w:color="auto"/>
              <w:bottom w:val="single" w:sz="8" w:space="0" w:color="auto"/>
              <w:right w:val="single" w:sz="8" w:space="0" w:color="auto"/>
            </w:tcBorders>
          </w:tcPr>
          <w:p w14:paraId="1EB1F38D" w14:textId="77777777" w:rsidR="004841D8" w:rsidRPr="00ED3EE9" w:rsidRDefault="004841D8" w:rsidP="00D96AA8">
            <w:pPr>
              <w:pStyle w:val="a9"/>
              <w:spacing w:line="240" w:lineRule="auto"/>
              <w:ind w:firstLineChars="0" w:firstLine="0"/>
              <w:rPr>
                <w:rFonts w:ascii="Times New Roman"/>
                <w:sz w:val="21"/>
                <w:szCs w:val="21"/>
              </w:rPr>
            </w:pPr>
            <w:r w:rsidRPr="00ED3EE9">
              <w:rPr>
                <w:rFonts w:ascii="Times New Roman"/>
                <w:sz w:val="21"/>
                <w:szCs w:val="21"/>
              </w:rPr>
              <w:t>西安电子科技大学</w:t>
            </w:r>
          </w:p>
        </w:tc>
        <w:tc>
          <w:tcPr>
            <w:tcW w:w="1443" w:type="dxa"/>
            <w:tcBorders>
              <w:top w:val="single" w:sz="8" w:space="0" w:color="auto"/>
              <w:left w:val="single" w:sz="8" w:space="0" w:color="auto"/>
              <w:bottom w:val="single" w:sz="8" w:space="0" w:color="auto"/>
              <w:right w:val="single" w:sz="8" w:space="0" w:color="auto"/>
            </w:tcBorders>
          </w:tcPr>
          <w:p w14:paraId="2BD92BCF" w14:textId="77777777" w:rsidR="004841D8" w:rsidRPr="00ED3EE9" w:rsidRDefault="004841D8" w:rsidP="00D96AA8">
            <w:pPr>
              <w:spacing w:before="5"/>
              <w:rPr>
                <w:szCs w:val="21"/>
                <w:lang w:val="x-none" w:eastAsia="x-none"/>
              </w:rPr>
            </w:pPr>
            <w:r w:rsidRPr="00ED3EE9">
              <w:rPr>
                <w:szCs w:val="21"/>
                <w:lang w:val="x-none" w:eastAsia="x-none"/>
              </w:rPr>
              <w:t>裴庆祺、朱辉</w:t>
            </w:r>
            <w:r w:rsidRPr="00ED3EE9">
              <w:rPr>
                <w:szCs w:val="21"/>
                <w:lang w:val="x-none" w:eastAsia="x-none"/>
              </w:rPr>
              <w:t>;</w:t>
            </w:r>
            <w:r w:rsidRPr="00ED3EE9">
              <w:rPr>
                <w:szCs w:val="21"/>
                <w:lang w:val="x-none" w:eastAsia="x-none"/>
              </w:rPr>
              <w:t>程成、黄江林、李琢乾</w:t>
            </w:r>
          </w:p>
        </w:tc>
      </w:tr>
      <w:tr w:rsidR="004841D8" w:rsidRPr="00ED3EE9" w14:paraId="526B49C3" w14:textId="77777777" w:rsidTr="00D96AA8">
        <w:trPr>
          <w:trHeight w:val="567"/>
        </w:trPr>
        <w:tc>
          <w:tcPr>
            <w:tcW w:w="546" w:type="dxa"/>
            <w:tcBorders>
              <w:top w:val="single" w:sz="8" w:space="0" w:color="auto"/>
              <w:left w:val="single" w:sz="8" w:space="0" w:color="auto"/>
              <w:bottom w:val="single" w:sz="8" w:space="0" w:color="auto"/>
              <w:right w:val="single" w:sz="8" w:space="0" w:color="auto"/>
            </w:tcBorders>
            <w:vAlign w:val="center"/>
          </w:tcPr>
          <w:p w14:paraId="536E61E9" w14:textId="77777777" w:rsidR="004841D8" w:rsidRPr="00ED3EE9" w:rsidRDefault="004841D8" w:rsidP="00D96AA8">
            <w:pPr>
              <w:pStyle w:val="a9"/>
              <w:spacing w:line="240" w:lineRule="auto"/>
              <w:ind w:firstLineChars="0" w:firstLine="0"/>
              <w:rPr>
                <w:rFonts w:ascii="Times New Roman"/>
                <w:sz w:val="21"/>
                <w:szCs w:val="21"/>
              </w:rPr>
            </w:pPr>
            <w:r w:rsidRPr="00ED3EE9">
              <w:rPr>
                <w:rFonts w:ascii="Times New Roman"/>
                <w:sz w:val="21"/>
                <w:szCs w:val="21"/>
              </w:rPr>
              <w:t>9</w:t>
            </w:r>
          </w:p>
        </w:tc>
        <w:tc>
          <w:tcPr>
            <w:tcW w:w="1145" w:type="dxa"/>
            <w:tcBorders>
              <w:top w:val="single" w:sz="8" w:space="0" w:color="auto"/>
              <w:left w:val="single" w:sz="8" w:space="0" w:color="auto"/>
              <w:bottom w:val="single" w:sz="8" w:space="0" w:color="auto"/>
              <w:right w:val="single" w:sz="8" w:space="0" w:color="auto"/>
            </w:tcBorders>
          </w:tcPr>
          <w:p w14:paraId="4CAEF9B1" w14:textId="77777777" w:rsidR="004841D8" w:rsidRPr="00ED3EE9" w:rsidRDefault="004841D8" w:rsidP="00D96AA8">
            <w:pPr>
              <w:spacing w:before="2"/>
              <w:rPr>
                <w:szCs w:val="21"/>
                <w:lang w:val="x-none" w:eastAsia="x-none"/>
              </w:rPr>
            </w:pPr>
            <w:r w:rsidRPr="00ED3EE9">
              <w:rPr>
                <w:szCs w:val="21"/>
                <w:lang w:val="x-none" w:eastAsia="x-none"/>
              </w:rPr>
              <w:t>标准</w:t>
            </w:r>
          </w:p>
          <w:p w14:paraId="6FADD12B" w14:textId="77777777" w:rsidR="004841D8" w:rsidRPr="00ED3EE9" w:rsidRDefault="004841D8" w:rsidP="00D96AA8">
            <w:pPr>
              <w:rPr>
                <w:szCs w:val="21"/>
                <w:lang w:val="x-none" w:eastAsia="x-none"/>
              </w:rPr>
            </w:pPr>
          </w:p>
          <w:p w14:paraId="7A3E3E9A" w14:textId="77777777" w:rsidR="004841D8" w:rsidRPr="00ED3EE9" w:rsidRDefault="004841D8" w:rsidP="00D96AA8">
            <w:pPr>
              <w:pStyle w:val="a9"/>
              <w:spacing w:line="240" w:lineRule="auto"/>
              <w:ind w:firstLineChars="0" w:firstLine="0"/>
              <w:rPr>
                <w:rFonts w:ascii="Times New Roman"/>
                <w:sz w:val="21"/>
                <w:szCs w:val="21"/>
              </w:rPr>
            </w:pPr>
          </w:p>
        </w:tc>
        <w:tc>
          <w:tcPr>
            <w:tcW w:w="1113" w:type="dxa"/>
            <w:tcBorders>
              <w:top w:val="single" w:sz="8" w:space="0" w:color="auto"/>
              <w:left w:val="single" w:sz="8" w:space="0" w:color="auto"/>
              <w:bottom w:val="single" w:sz="8" w:space="0" w:color="auto"/>
              <w:right w:val="single" w:sz="8" w:space="0" w:color="auto"/>
            </w:tcBorders>
          </w:tcPr>
          <w:p w14:paraId="40F48E02" w14:textId="77777777" w:rsidR="004841D8" w:rsidRPr="00ED3EE9" w:rsidRDefault="004841D8" w:rsidP="00D96AA8">
            <w:pPr>
              <w:rPr>
                <w:szCs w:val="21"/>
                <w:lang w:val="x-none" w:eastAsia="x-none"/>
              </w:rPr>
            </w:pPr>
            <w:r w:rsidRPr="00ED3EE9">
              <w:rPr>
                <w:szCs w:val="21"/>
                <w:lang w:val="x-none" w:eastAsia="x-none"/>
              </w:rPr>
              <w:t>智能网联汽车车载端信息安</w:t>
            </w:r>
            <w:r w:rsidRPr="00ED3EE9">
              <w:rPr>
                <w:szCs w:val="21"/>
                <w:lang w:val="x-none" w:eastAsia="x-none"/>
              </w:rPr>
              <w:t xml:space="preserve"> </w:t>
            </w:r>
            <w:r w:rsidRPr="00ED3EE9">
              <w:rPr>
                <w:szCs w:val="21"/>
                <w:lang w:val="x-none" w:eastAsia="x-none"/>
              </w:rPr>
              <w:t>全技术要求</w:t>
            </w:r>
          </w:p>
        </w:tc>
        <w:tc>
          <w:tcPr>
            <w:tcW w:w="1155" w:type="dxa"/>
            <w:tcBorders>
              <w:top w:val="single" w:sz="8" w:space="0" w:color="auto"/>
              <w:left w:val="single" w:sz="8" w:space="0" w:color="auto"/>
              <w:bottom w:val="single" w:sz="8" w:space="0" w:color="auto"/>
              <w:right w:val="single" w:sz="8" w:space="0" w:color="auto"/>
            </w:tcBorders>
          </w:tcPr>
          <w:p w14:paraId="00F8CA82" w14:textId="77777777" w:rsidR="004841D8" w:rsidRPr="00ED3EE9" w:rsidRDefault="004841D8" w:rsidP="00D96AA8">
            <w:pPr>
              <w:pStyle w:val="a9"/>
              <w:spacing w:line="240" w:lineRule="auto"/>
              <w:ind w:firstLineChars="100" w:firstLine="210"/>
              <w:rPr>
                <w:rFonts w:ascii="Times New Roman"/>
                <w:sz w:val="21"/>
                <w:szCs w:val="21"/>
              </w:rPr>
            </w:pPr>
            <w:r w:rsidRPr="00ED3EE9">
              <w:rPr>
                <w:rFonts w:ascii="Times New Roman"/>
                <w:sz w:val="21"/>
                <w:szCs w:val="21"/>
              </w:rPr>
              <w:t>中国</w:t>
            </w:r>
          </w:p>
        </w:tc>
        <w:tc>
          <w:tcPr>
            <w:tcW w:w="851" w:type="dxa"/>
            <w:tcBorders>
              <w:top w:val="single" w:sz="8" w:space="0" w:color="auto"/>
              <w:left w:val="single" w:sz="8" w:space="0" w:color="auto"/>
              <w:bottom w:val="single" w:sz="8" w:space="0" w:color="auto"/>
              <w:right w:val="single" w:sz="8" w:space="0" w:color="auto"/>
            </w:tcBorders>
          </w:tcPr>
          <w:p w14:paraId="637D804B" w14:textId="77777777" w:rsidR="004841D8" w:rsidRPr="00ED3EE9" w:rsidRDefault="004841D8" w:rsidP="00D96AA8">
            <w:pPr>
              <w:rPr>
                <w:szCs w:val="21"/>
                <w:lang w:val="x-none" w:eastAsia="x-none"/>
              </w:rPr>
            </w:pPr>
            <w:r w:rsidRPr="00ED3EE9">
              <w:rPr>
                <w:szCs w:val="21"/>
                <w:lang w:val="x-none" w:eastAsia="x-none"/>
              </w:rPr>
              <w:t>T/CSAE 101-2018</w:t>
            </w:r>
          </w:p>
          <w:p w14:paraId="60AF9762" w14:textId="77777777" w:rsidR="004841D8" w:rsidRPr="00ED3EE9" w:rsidRDefault="004841D8" w:rsidP="00D96AA8">
            <w:pPr>
              <w:rPr>
                <w:szCs w:val="21"/>
                <w:lang w:val="x-none" w:eastAsia="x-none"/>
              </w:rPr>
            </w:pPr>
          </w:p>
          <w:p w14:paraId="4B4F839C" w14:textId="77777777" w:rsidR="004841D8" w:rsidRPr="00ED3EE9" w:rsidRDefault="004841D8" w:rsidP="00D96AA8">
            <w:pPr>
              <w:pStyle w:val="a9"/>
              <w:spacing w:line="240" w:lineRule="auto"/>
              <w:ind w:firstLineChars="0" w:firstLine="0"/>
              <w:rPr>
                <w:rFonts w:ascii="Times New Roman"/>
                <w:sz w:val="21"/>
                <w:szCs w:val="21"/>
              </w:rPr>
            </w:pPr>
          </w:p>
        </w:tc>
        <w:tc>
          <w:tcPr>
            <w:tcW w:w="709" w:type="dxa"/>
            <w:tcBorders>
              <w:top w:val="single" w:sz="8" w:space="0" w:color="auto"/>
              <w:left w:val="single" w:sz="8" w:space="0" w:color="auto"/>
              <w:bottom w:val="single" w:sz="8" w:space="0" w:color="auto"/>
              <w:right w:val="single" w:sz="8" w:space="0" w:color="auto"/>
            </w:tcBorders>
          </w:tcPr>
          <w:p w14:paraId="4478DEEC" w14:textId="77777777" w:rsidR="004841D8" w:rsidRPr="00ED3EE9" w:rsidRDefault="004841D8" w:rsidP="00D96AA8">
            <w:pPr>
              <w:rPr>
                <w:szCs w:val="21"/>
                <w:lang w:val="x-none" w:eastAsia="x-none"/>
              </w:rPr>
            </w:pPr>
            <w:r w:rsidRPr="00ED3EE9">
              <w:rPr>
                <w:szCs w:val="21"/>
                <w:lang w:val="x-none" w:eastAsia="x-none"/>
              </w:rPr>
              <w:t>2018.06.19</w:t>
            </w:r>
          </w:p>
        </w:tc>
        <w:tc>
          <w:tcPr>
            <w:tcW w:w="850" w:type="dxa"/>
            <w:tcBorders>
              <w:top w:val="single" w:sz="8" w:space="0" w:color="auto"/>
              <w:left w:val="single" w:sz="8" w:space="0" w:color="auto"/>
              <w:bottom w:val="single" w:sz="8" w:space="0" w:color="auto"/>
              <w:right w:val="single" w:sz="8" w:space="0" w:color="auto"/>
            </w:tcBorders>
          </w:tcPr>
          <w:p w14:paraId="6C0CE91C" w14:textId="77777777" w:rsidR="004841D8" w:rsidRPr="00ED3EE9" w:rsidRDefault="004841D8" w:rsidP="00D96AA8">
            <w:pPr>
              <w:ind w:left="95"/>
              <w:rPr>
                <w:szCs w:val="21"/>
                <w:lang w:val="x-none" w:eastAsia="x-none"/>
              </w:rPr>
            </w:pPr>
            <w:r w:rsidRPr="00ED3EE9">
              <w:rPr>
                <w:szCs w:val="21"/>
                <w:lang w:val="x-none" w:eastAsia="x-none"/>
              </w:rPr>
              <w:t>T/CSAE 101-2018</w:t>
            </w:r>
          </w:p>
          <w:p w14:paraId="4657CE28" w14:textId="77777777" w:rsidR="004841D8" w:rsidRPr="00ED3EE9" w:rsidRDefault="004841D8" w:rsidP="00D96AA8">
            <w:pPr>
              <w:pStyle w:val="a9"/>
              <w:spacing w:line="240" w:lineRule="auto"/>
              <w:ind w:firstLineChars="0" w:firstLine="0"/>
              <w:rPr>
                <w:rFonts w:ascii="Times New Roman"/>
                <w:sz w:val="21"/>
                <w:szCs w:val="21"/>
              </w:rPr>
            </w:pPr>
          </w:p>
        </w:tc>
        <w:tc>
          <w:tcPr>
            <w:tcW w:w="1134" w:type="dxa"/>
            <w:tcBorders>
              <w:top w:val="single" w:sz="8" w:space="0" w:color="auto"/>
              <w:left w:val="single" w:sz="8" w:space="0" w:color="auto"/>
              <w:bottom w:val="single" w:sz="8" w:space="0" w:color="auto"/>
              <w:right w:val="single" w:sz="8" w:space="0" w:color="auto"/>
            </w:tcBorders>
          </w:tcPr>
          <w:p w14:paraId="318CBF75" w14:textId="77777777" w:rsidR="004841D8" w:rsidRPr="00ED3EE9" w:rsidRDefault="004841D8" w:rsidP="00D96AA8">
            <w:pPr>
              <w:spacing w:before="64"/>
              <w:ind w:right="43"/>
              <w:rPr>
                <w:szCs w:val="21"/>
                <w:lang w:val="x-none" w:eastAsia="x-none"/>
              </w:rPr>
            </w:pPr>
            <w:r w:rsidRPr="00ED3EE9">
              <w:rPr>
                <w:szCs w:val="21"/>
                <w:lang w:val="x-none" w:eastAsia="x-none"/>
              </w:rPr>
              <w:t>北京航空</w:t>
            </w:r>
            <w:r w:rsidRPr="00ED3EE9">
              <w:rPr>
                <w:szCs w:val="21"/>
                <w:lang w:val="x-none" w:eastAsia="x-none"/>
              </w:rPr>
              <w:t xml:space="preserve"> </w:t>
            </w:r>
            <w:r w:rsidRPr="00ED3EE9">
              <w:rPr>
                <w:szCs w:val="21"/>
                <w:lang w:val="x-none" w:eastAsia="x-none"/>
              </w:rPr>
              <w:t>航天大学</w:t>
            </w:r>
          </w:p>
          <w:p w14:paraId="7F99A6B2" w14:textId="77777777" w:rsidR="004841D8" w:rsidRPr="00ED3EE9" w:rsidRDefault="004841D8" w:rsidP="00D96AA8">
            <w:pPr>
              <w:pStyle w:val="a9"/>
              <w:spacing w:line="240" w:lineRule="auto"/>
              <w:ind w:firstLineChars="0" w:firstLine="0"/>
              <w:rPr>
                <w:rFonts w:ascii="Times New Roman"/>
                <w:sz w:val="21"/>
                <w:szCs w:val="21"/>
              </w:rPr>
            </w:pPr>
            <w:r w:rsidRPr="00ED3EE9">
              <w:rPr>
                <w:rFonts w:ascii="Times New Roman"/>
                <w:sz w:val="21"/>
                <w:szCs w:val="21"/>
              </w:rPr>
              <w:t>、中国信</w:t>
            </w:r>
            <w:r w:rsidRPr="00ED3EE9">
              <w:rPr>
                <w:rFonts w:ascii="Times New Roman"/>
                <w:sz w:val="21"/>
                <w:szCs w:val="21"/>
              </w:rPr>
              <w:t xml:space="preserve"> </w:t>
            </w:r>
            <w:r w:rsidRPr="00ED3EE9">
              <w:rPr>
                <w:rFonts w:ascii="Times New Roman"/>
                <w:sz w:val="21"/>
                <w:szCs w:val="21"/>
              </w:rPr>
              <w:t>息通信研</w:t>
            </w:r>
            <w:r w:rsidRPr="00ED3EE9">
              <w:rPr>
                <w:rFonts w:ascii="Times New Roman"/>
                <w:sz w:val="21"/>
                <w:szCs w:val="21"/>
              </w:rPr>
              <w:t xml:space="preserve"> </w:t>
            </w:r>
            <w:r w:rsidRPr="00ED3EE9">
              <w:rPr>
                <w:rFonts w:ascii="Times New Roman"/>
                <w:sz w:val="21"/>
                <w:szCs w:val="21"/>
              </w:rPr>
              <w:t>究院、中</w:t>
            </w:r>
            <w:r w:rsidRPr="00ED3EE9">
              <w:rPr>
                <w:rFonts w:ascii="Times New Roman"/>
                <w:sz w:val="21"/>
                <w:szCs w:val="21"/>
              </w:rPr>
              <w:t xml:space="preserve"> </w:t>
            </w:r>
            <w:r w:rsidRPr="00ED3EE9">
              <w:rPr>
                <w:rFonts w:ascii="Times New Roman"/>
                <w:sz w:val="21"/>
                <w:szCs w:val="21"/>
              </w:rPr>
              <w:t>国汽车工</w:t>
            </w:r>
            <w:r w:rsidRPr="00ED3EE9">
              <w:rPr>
                <w:rFonts w:ascii="Times New Roman"/>
                <w:sz w:val="21"/>
                <w:szCs w:val="21"/>
              </w:rPr>
              <w:t xml:space="preserve"> </w:t>
            </w:r>
            <w:r w:rsidRPr="00ED3EE9">
              <w:rPr>
                <w:rFonts w:ascii="Times New Roman"/>
                <w:sz w:val="21"/>
                <w:szCs w:val="21"/>
              </w:rPr>
              <w:t>程学会、</w:t>
            </w:r>
            <w:r w:rsidRPr="00ED3EE9">
              <w:rPr>
                <w:rFonts w:ascii="Times New Roman"/>
                <w:sz w:val="21"/>
                <w:szCs w:val="21"/>
              </w:rPr>
              <w:t xml:space="preserve"> </w:t>
            </w:r>
            <w:r w:rsidRPr="00ED3EE9">
              <w:rPr>
                <w:rFonts w:ascii="Times New Roman"/>
                <w:sz w:val="21"/>
                <w:szCs w:val="21"/>
              </w:rPr>
              <w:t>中国汽车</w:t>
            </w:r>
            <w:r w:rsidRPr="00ED3EE9">
              <w:rPr>
                <w:rFonts w:ascii="Times New Roman"/>
                <w:sz w:val="21"/>
                <w:szCs w:val="21"/>
              </w:rPr>
              <w:t xml:space="preserve"> </w:t>
            </w:r>
            <w:r w:rsidRPr="00ED3EE9">
              <w:rPr>
                <w:rFonts w:ascii="Times New Roman"/>
                <w:sz w:val="21"/>
                <w:szCs w:val="21"/>
              </w:rPr>
              <w:t>技术研究</w:t>
            </w:r>
            <w:r w:rsidRPr="00ED3EE9">
              <w:rPr>
                <w:rFonts w:ascii="Times New Roman"/>
                <w:sz w:val="21"/>
                <w:szCs w:val="21"/>
              </w:rPr>
              <w:t xml:space="preserve"> </w:t>
            </w:r>
            <w:r w:rsidRPr="00ED3EE9">
              <w:rPr>
                <w:rFonts w:ascii="Times New Roman"/>
                <w:sz w:val="21"/>
                <w:szCs w:val="21"/>
              </w:rPr>
              <w:t>中心有限</w:t>
            </w:r>
            <w:r w:rsidRPr="00ED3EE9">
              <w:rPr>
                <w:rFonts w:ascii="Times New Roman"/>
                <w:sz w:val="21"/>
                <w:szCs w:val="21"/>
              </w:rPr>
              <w:t xml:space="preserve"> </w:t>
            </w:r>
            <w:r w:rsidRPr="00ED3EE9">
              <w:rPr>
                <w:rFonts w:ascii="Times New Roman"/>
                <w:sz w:val="21"/>
                <w:szCs w:val="21"/>
              </w:rPr>
              <w:t>公司</w:t>
            </w:r>
          </w:p>
        </w:tc>
        <w:tc>
          <w:tcPr>
            <w:tcW w:w="1443" w:type="dxa"/>
            <w:tcBorders>
              <w:top w:val="single" w:sz="8" w:space="0" w:color="auto"/>
              <w:left w:val="single" w:sz="8" w:space="0" w:color="auto"/>
              <w:bottom w:val="single" w:sz="8" w:space="0" w:color="auto"/>
              <w:right w:val="single" w:sz="8" w:space="0" w:color="auto"/>
            </w:tcBorders>
          </w:tcPr>
          <w:p w14:paraId="449CE789" w14:textId="77777777" w:rsidR="004841D8" w:rsidRPr="00ED3EE9" w:rsidRDefault="004841D8" w:rsidP="00D96AA8">
            <w:pPr>
              <w:pStyle w:val="a9"/>
              <w:spacing w:line="240" w:lineRule="auto"/>
              <w:ind w:firstLineChars="0" w:firstLine="0"/>
              <w:rPr>
                <w:rFonts w:ascii="Times New Roman"/>
                <w:sz w:val="21"/>
                <w:szCs w:val="21"/>
              </w:rPr>
            </w:pPr>
            <w:r w:rsidRPr="00ED3EE9">
              <w:rPr>
                <w:rFonts w:ascii="Times New Roman"/>
                <w:sz w:val="21"/>
                <w:szCs w:val="21"/>
              </w:rPr>
              <w:t>王云鹏、</w:t>
            </w:r>
            <w:r w:rsidRPr="00ED3EE9">
              <w:rPr>
                <w:rFonts w:ascii="Times New Roman"/>
                <w:sz w:val="21"/>
                <w:szCs w:val="21"/>
              </w:rPr>
              <w:t xml:space="preserve"> </w:t>
            </w:r>
            <w:r w:rsidRPr="00ED3EE9">
              <w:rPr>
                <w:rFonts w:ascii="Times New Roman"/>
                <w:sz w:val="21"/>
                <w:szCs w:val="21"/>
              </w:rPr>
              <w:t>罗璎珞、</w:t>
            </w:r>
            <w:r w:rsidRPr="00ED3EE9">
              <w:rPr>
                <w:rFonts w:ascii="Times New Roman"/>
                <w:sz w:val="21"/>
                <w:szCs w:val="21"/>
              </w:rPr>
              <w:t xml:space="preserve"> </w:t>
            </w:r>
            <w:r w:rsidRPr="00ED3EE9">
              <w:rPr>
                <w:rFonts w:ascii="Times New Roman"/>
                <w:sz w:val="21"/>
                <w:szCs w:val="21"/>
              </w:rPr>
              <w:t>余贵珍、</w:t>
            </w:r>
            <w:r w:rsidRPr="00ED3EE9">
              <w:rPr>
                <w:rFonts w:ascii="Times New Roman"/>
                <w:sz w:val="21"/>
                <w:szCs w:val="21"/>
              </w:rPr>
              <w:t xml:space="preserve"> </w:t>
            </w:r>
            <w:r w:rsidRPr="00ED3EE9">
              <w:rPr>
                <w:rFonts w:ascii="Times New Roman"/>
                <w:sz w:val="21"/>
                <w:szCs w:val="21"/>
              </w:rPr>
              <w:t>于海洋、</w:t>
            </w:r>
            <w:r w:rsidRPr="00ED3EE9">
              <w:rPr>
                <w:rFonts w:ascii="Times New Roman"/>
                <w:sz w:val="21"/>
                <w:szCs w:val="21"/>
              </w:rPr>
              <w:t xml:space="preserve"> </w:t>
            </w:r>
            <w:r w:rsidRPr="00ED3EE9">
              <w:rPr>
                <w:rFonts w:ascii="Times New Roman"/>
                <w:sz w:val="21"/>
                <w:szCs w:val="21"/>
              </w:rPr>
              <w:t>董长青、</w:t>
            </w:r>
            <w:r w:rsidRPr="00ED3EE9">
              <w:rPr>
                <w:rFonts w:ascii="Times New Roman"/>
                <w:sz w:val="21"/>
                <w:szCs w:val="21"/>
              </w:rPr>
              <w:t xml:space="preserve"> </w:t>
            </w:r>
            <w:r w:rsidRPr="00ED3EE9">
              <w:rPr>
                <w:rFonts w:ascii="Times New Roman"/>
                <w:sz w:val="21"/>
                <w:szCs w:val="21"/>
              </w:rPr>
              <w:t>张亚楠</w:t>
            </w:r>
          </w:p>
        </w:tc>
      </w:tr>
      <w:tr w:rsidR="004841D8" w:rsidRPr="00ED3EE9" w14:paraId="7E6E4195" w14:textId="77777777" w:rsidTr="00D96AA8">
        <w:trPr>
          <w:trHeight w:val="567"/>
        </w:trPr>
        <w:tc>
          <w:tcPr>
            <w:tcW w:w="546" w:type="dxa"/>
            <w:tcBorders>
              <w:top w:val="single" w:sz="8" w:space="0" w:color="auto"/>
              <w:left w:val="single" w:sz="8" w:space="0" w:color="auto"/>
              <w:bottom w:val="single" w:sz="8" w:space="0" w:color="auto"/>
              <w:right w:val="single" w:sz="8" w:space="0" w:color="auto"/>
            </w:tcBorders>
            <w:vAlign w:val="center"/>
          </w:tcPr>
          <w:p w14:paraId="78F99341" w14:textId="77777777" w:rsidR="004841D8" w:rsidRPr="00ED3EE9" w:rsidRDefault="004841D8" w:rsidP="00D96AA8">
            <w:pPr>
              <w:pStyle w:val="a9"/>
              <w:spacing w:line="240" w:lineRule="auto"/>
              <w:ind w:firstLineChars="0" w:firstLine="0"/>
              <w:rPr>
                <w:rFonts w:ascii="Times New Roman"/>
                <w:sz w:val="21"/>
                <w:szCs w:val="21"/>
              </w:rPr>
            </w:pPr>
            <w:r w:rsidRPr="00ED3EE9">
              <w:rPr>
                <w:rFonts w:ascii="Times New Roman"/>
                <w:sz w:val="21"/>
                <w:szCs w:val="21"/>
              </w:rPr>
              <w:t>10</w:t>
            </w:r>
          </w:p>
        </w:tc>
        <w:tc>
          <w:tcPr>
            <w:tcW w:w="1145" w:type="dxa"/>
            <w:tcBorders>
              <w:top w:val="single" w:sz="8" w:space="0" w:color="auto"/>
              <w:left w:val="single" w:sz="8" w:space="0" w:color="auto"/>
              <w:bottom w:val="single" w:sz="8" w:space="0" w:color="auto"/>
              <w:right w:val="single" w:sz="8" w:space="0" w:color="auto"/>
            </w:tcBorders>
          </w:tcPr>
          <w:p w14:paraId="19932784" w14:textId="77777777" w:rsidR="004841D8" w:rsidRPr="00ED3EE9" w:rsidRDefault="004841D8" w:rsidP="00D96AA8">
            <w:pPr>
              <w:pStyle w:val="a9"/>
              <w:spacing w:line="240" w:lineRule="auto"/>
              <w:ind w:firstLineChars="0" w:firstLine="0"/>
              <w:rPr>
                <w:rFonts w:ascii="Times New Roman"/>
                <w:sz w:val="21"/>
                <w:szCs w:val="21"/>
              </w:rPr>
            </w:pPr>
            <w:r w:rsidRPr="00ED3EE9">
              <w:rPr>
                <w:rFonts w:ascii="Times New Roman" w:hint="eastAsia"/>
                <w:sz w:val="21"/>
                <w:szCs w:val="21"/>
              </w:rPr>
              <w:t>标准</w:t>
            </w:r>
          </w:p>
        </w:tc>
        <w:tc>
          <w:tcPr>
            <w:tcW w:w="1113" w:type="dxa"/>
            <w:tcBorders>
              <w:top w:val="single" w:sz="8" w:space="0" w:color="auto"/>
              <w:left w:val="single" w:sz="8" w:space="0" w:color="auto"/>
              <w:bottom w:val="single" w:sz="8" w:space="0" w:color="auto"/>
              <w:right w:val="single" w:sz="8" w:space="0" w:color="auto"/>
            </w:tcBorders>
          </w:tcPr>
          <w:p w14:paraId="3D5FB304" w14:textId="77777777" w:rsidR="004841D8" w:rsidRPr="00ED3EE9" w:rsidRDefault="004841D8" w:rsidP="00D96AA8">
            <w:pPr>
              <w:pStyle w:val="a9"/>
              <w:spacing w:line="240" w:lineRule="auto"/>
              <w:ind w:firstLineChars="0" w:firstLine="0"/>
              <w:rPr>
                <w:rFonts w:ascii="Times New Roman"/>
                <w:sz w:val="21"/>
                <w:szCs w:val="21"/>
              </w:rPr>
            </w:pPr>
            <w:r w:rsidRPr="00ED3EE9">
              <w:rPr>
                <w:rFonts w:ascii="Times New Roman" w:hint="eastAsia"/>
                <w:sz w:val="21"/>
                <w:szCs w:val="21"/>
              </w:rPr>
              <w:t>车辆间通信系统技术要求</w:t>
            </w:r>
          </w:p>
        </w:tc>
        <w:tc>
          <w:tcPr>
            <w:tcW w:w="1155" w:type="dxa"/>
            <w:tcBorders>
              <w:top w:val="single" w:sz="8" w:space="0" w:color="auto"/>
              <w:left w:val="single" w:sz="8" w:space="0" w:color="auto"/>
              <w:bottom w:val="single" w:sz="8" w:space="0" w:color="auto"/>
              <w:right w:val="single" w:sz="8" w:space="0" w:color="auto"/>
            </w:tcBorders>
          </w:tcPr>
          <w:p w14:paraId="1B6385E9" w14:textId="77777777" w:rsidR="004841D8" w:rsidRPr="00ED3EE9" w:rsidRDefault="004841D8" w:rsidP="00D96AA8">
            <w:pPr>
              <w:pStyle w:val="a9"/>
              <w:spacing w:line="240" w:lineRule="auto"/>
              <w:ind w:firstLineChars="100" w:firstLine="210"/>
              <w:rPr>
                <w:rFonts w:ascii="Times New Roman"/>
                <w:sz w:val="21"/>
                <w:szCs w:val="21"/>
              </w:rPr>
            </w:pPr>
            <w:r w:rsidRPr="00ED3EE9">
              <w:rPr>
                <w:rFonts w:ascii="Times New Roman"/>
                <w:sz w:val="21"/>
                <w:szCs w:val="21"/>
              </w:rPr>
              <w:t>中国</w:t>
            </w:r>
          </w:p>
        </w:tc>
        <w:tc>
          <w:tcPr>
            <w:tcW w:w="851" w:type="dxa"/>
            <w:tcBorders>
              <w:top w:val="single" w:sz="8" w:space="0" w:color="auto"/>
              <w:left w:val="single" w:sz="8" w:space="0" w:color="auto"/>
              <w:bottom w:val="single" w:sz="8" w:space="0" w:color="auto"/>
              <w:right w:val="single" w:sz="8" w:space="0" w:color="auto"/>
            </w:tcBorders>
          </w:tcPr>
          <w:p w14:paraId="5414ECDF" w14:textId="77777777" w:rsidR="004841D8" w:rsidRPr="00ED3EE9" w:rsidRDefault="004841D8" w:rsidP="00D96AA8">
            <w:pPr>
              <w:pStyle w:val="a9"/>
              <w:spacing w:line="240" w:lineRule="auto"/>
              <w:ind w:firstLineChars="0" w:firstLine="0"/>
              <w:rPr>
                <w:rFonts w:ascii="Times New Roman"/>
                <w:sz w:val="21"/>
                <w:szCs w:val="21"/>
              </w:rPr>
            </w:pPr>
            <w:r w:rsidRPr="00ED3EE9">
              <w:rPr>
                <w:rFonts w:ascii="Times New Roman"/>
                <w:sz w:val="21"/>
                <w:szCs w:val="21"/>
              </w:rPr>
              <w:t>DB61/T 1297-2019</w:t>
            </w:r>
          </w:p>
        </w:tc>
        <w:tc>
          <w:tcPr>
            <w:tcW w:w="709" w:type="dxa"/>
            <w:tcBorders>
              <w:top w:val="single" w:sz="8" w:space="0" w:color="auto"/>
              <w:left w:val="single" w:sz="8" w:space="0" w:color="auto"/>
              <w:bottom w:val="single" w:sz="8" w:space="0" w:color="auto"/>
              <w:right w:val="single" w:sz="8" w:space="0" w:color="auto"/>
            </w:tcBorders>
          </w:tcPr>
          <w:p w14:paraId="41D00DD0" w14:textId="77777777" w:rsidR="004841D8" w:rsidRPr="00ED3EE9" w:rsidRDefault="004841D8" w:rsidP="00D96AA8">
            <w:pPr>
              <w:pStyle w:val="a9"/>
              <w:spacing w:line="240" w:lineRule="auto"/>
              <w:ind w:firstLineChars="0" w:firstLine="0"/>
              <w:rPr>
                <w:rFonts w:ascii="Times New Roman"/>
                <w:sz w:val="21"/>
                <w:szCs w:val="21"/>
              </w:rPr>
            </w:pPr>
            <w:r w:rsidRPr="00ED3EE9">
              <w:rPr>
                <w:rFonts w:ascii="Times New Roman"/>
                <w:sz w:val="21"/>
                <w:szCs w:val="21"/>
              </w:rPr>
              <w:t>2019.</w:t>
            </w:r>
            <w:r w:rsidRPr="00ED3EE9">
              <w:rPr>
                <w:rFonts w:ascii="Times New Roman" w:hint="eastAsia"/>
                <w:sz w:val="21"/>
                <w:szCs w:val="21"/>
              </w:rPr>
              <w:t>12.01</w:t>
            </w:r>
          </w:p>
        </w:tc>
        <w:tc>
          <w:tcPr>
            <w:tcW w:w="850" w:type="dxa"/>
            <w:tcBorders>
              <w:top w:val="single" w:sz="8" w:space="0" w:color="auto"/>
              <w:left w:val="single" w:sz="8" w:space="0" w:color="auto"/>
              <w:bottom w:val="single" w:sz="8" w:space="0" w:color="auto"/>
              <w:right w:val="single" w:sz="8" w:space="0" w:color="auto"/>
            </w:tcBorders>
          </w:tcPr>
          <w:p w14:paraId="65AEC67E" w14:textId="77777777" w:rsidR="004841D8" w:rsidRPr="00ED3EE9" w:rsidRDefault="004841D8" w:rsidP="00D96AA8">
            <w:pPr>
              <w:pStyle w:val="a9"/>
              <w:spacing w:line="240" w:lineRule="auto"/>
              <w:ind w:firstLineChars="0" w:firstLine="0"/>
              <w:rPr>
                <w:rFonts w:ascii="Times New Roman"/>
                <w:sz w:val="21"/>
                <w:szCs w:val="21"/>
              </w:rPr>
            </w:pPr>
            <w:r w:rsidRPr="00ED3EE9">
              <w:rPr>
                <w:rFonts w:ascii="Times New Roman"/>
                <w:sz w:val="21"/>
                <w:szCs w:val="21"/>
              </w:rPr>
              <w:t>DB61/T 1297-2019</w:t>
            </w:r>
          </w:p>
        </w:tc>
        <w:tc>
          <w:tcPr>
            <w:tcW w:w="1134" w:type="dxa"/>
            <w:tcBorders>
              <w:top w:val="single" w:sz="8" w:space="0" w:color="auto"/>
              <w:left w:val="single" w:sz="8" w:space="0" w:color="auto"/>
              <w:bottom w:val="single" w:sz="8" w:space="0" w:color="auto"/>
              <w:right w:val="single" w:sz="8" w:space="0" w:color="auto"/>
            </w:tcBorders>
          </w:tcPr>
          <w:p w14:paraId="7D01B91F" w14:textId="77777777" w:rsidR="004841D8" w:rsidRPr="00ED3EE9" w:rsidRDefault="004841D8" w:rsidP="00D96AA8">
            <w:pPr>
              <w:pStyle w:val="a9"/>
              <w:spacing w:line="240" w:lineRule="auto"/>
              <w:ind w:firstLineChars="0" w:firstLine="0"/>
              <w:rPr>
                <w:rFonts w:ascii="Times New Roman"/>
                <w:sz w:val="21"/>
                <w:szCs w:val="21"/>
              </w:rPr>
            </w:pPr>
            <w:r w:rsidRPr="00ED3EE9">
              <w:rPr>
                <w:rFonts w:ascii="Times New Roman"/>
                <w:sz w:val="21"/>
                <w:szCs w:val="21"/>
              </w:rPr>
              <w:t>西安电子科技大学</w:t>
            </w:r>
            <w:r w:rsidRPr="00ED3EE9">
              <w:rPr>
                <w:rFonts w:ascii="Times New Roman" w:hint="eastAsia"/>
                <w:sz w:val="21"/>
                <w:szCs w:val="21"/>
              </w:rPr>
              <w:t>，西安联乘智能科技有限公司</w:t>
            </w:r>
          </w:p>
        </w:tc>
        <w:tc>
          <w:tcPr>
            <w:tcW w:w="1443" w:type="dxa"/>
            <w:tcBorders>
              <w:top w:val="single" w:sz="8" w:space="0" w:color="auto"/>
              <w:left w:val="single" w:sz="8" w:space="0" w:color="auto"/>
              <w:bottom w:val="single" w:sz="8" w:space="0" w:color="auto"/>
              <w:right w:val="single" w:sz="8" w:space="0" w:color="auto"/>
            </w:tcBorders>
          </w:tcPr>
          <w:p w14:paraId="4627C2F0" w14:textId="77777777" w:rsidR="004841D8" w:rsidRPr="00ED3EE9" w:rsidRDefault="004841D8" w:rsidP="00D96AA8">
            <w:pPr>
              <w:pStyle w:val="a9"/>
              <w:spacing w:line="240" w:lineRule="auto"/>
              <w:ind w:firstLineChars="0" w:firstLine="0"/>
              <w:rPr>
                <w:rFonts w:ascii="Times New Roman"/>
                <w:sz w:val="21"/>
                <w:szCs w:val="21"/>
              </w:rPr>
            </w:pPr>
            <w:r w:rsidRPr="00ED3EE9">
              <w:rPr>
                <w:rFonts w:ascii="Times New Roman" w:hint="eastAsia"/>
                <w:sz w:val="21"/>
                <w:szCs w:val="21"/>
              </w:rPr>
              <w:t>陈晨、裴庆祺、刘彬、袁颖、胡锦娜、李长乐、吕宁、王皓、李璞、孙公航、马立川</w:t>
            </w:r>
            <w:r w:rsidRPr="00ED3EE9">
              <w:rPr>
                <w:rFonts w:ascii="Times New Roman"/>
                <w:sz w:val="21"/>
                <w:szCs w:val="21"/>
              </w:rPr>
              <w:t xml:space="preserve">  </w:t>
            </w:r>
          </w:p>
        </w:tc>
      </w:tr>
    </w:tbl>
    <w:bookmarkEnd w:id="1"/>
    <w:p w14:paraId="356C02AF" w14:textId="5595835B" w:rsidR="00A45F33" w:rsidRPr="00153F4C" w:rsidRDefault="00A45F33" w:rsidP="00A45F33">
      <w:pPr>
        <w:spacing w:line="360" w:lineRule="auto"/>
        <w:ind w:firstLine="420"/>
        <w:rPr>
          <w:sz w:val="24"/>
          <w:szCs w:val="32"/>
        </w:rPr>
      </w:pPr>
      <w:r w:rsidRPr="00153F4C">
        <w:rPr>
          <w:sz w:val="24"/>
          <w:szCs w:val="32"/>
        </w:rPr>
        <w:t>承诺：上述知识产权无争议且为本项目独有，未曾在往年国家科学技术奖励项目、往年其他省部级（政府）科学技术奖励项目和本年度其他陕西省科学技术奖提名项目中作为支撑材料出现。用于提名陕西省科学技术奖的情况，已征得未列入项目主要完成人和主要完成单位的权利人（专利指发明人）的同意，有关知情证明材料均存档备查。</w:t>
      </w:r>
    </w:p>
    <w:p w14:paraId="4AA45E24" w14:textId="2908B74A" w:rsidR="004E6A6F" w:rsidRDefault="00A45F33" w:rsidP="00A45F33">
      <w:pPr>
        <w:pStyle w:val="a3"/>
        <w:spacing w:line="360" w:lineRule="auto"/>
        <w:ind w:left="960" w:firstLineChars="0" w:firstLine="0"/>
        <w:jc w:val="right"/>
        <w:rPr>
          <w:sz w:val="24"/>
          <w:szCs w:val="32"/>
        </w:rPr>
      </w:pPr>
      <w:r w:rsidRPr="00153F4C">
        <w:rPr>
          <w:sz w:val="24"/>
          <w:szCs w:val="32"/>
        </w:rPr>
        <w:t>第一完成人签名：</w:t>
      </w:r>
      <w:r w:rsidRPr="00153F4C">
        <w:rPr>
          <w:noProof/>
        </w:rPr>
        <w:drawing>
          <wp:inline distT="0" distB="0" distL="0" distR="0" wp14:anchorId="078D729A" wp14:editId="58723FF5">
            <wp:extent cx="376813" cy="231400"/>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1795" cy="252882"/>
                    </a:xfrm>
                    <a:prstGeom prst="rect">
                      <a:avLst/>
                    </a:prstGeom>
                    <a:noFill/>
                    <a:ln>
                      <a:noFill/>
                    </a:ln>
                  </pic:spPr>
                </pic:pic>
              </a:graphicData>
            </a:graphic>
          </wp:inline>
        </w:drawing>
      </w:r>
    </w:p>
    <w:p w14:paraId="4E6C5013" w14:textId="77777777" w:rsidR="00D82DB4" w:rsidRPr="00153F4C" w:rsidRDefault="00D82DB4" w:rsidP="00A45F33">
      <w:pPr>
        <w:pStyle w:val="a3"/>
        <w:spacing w:line="360" w:lineRule="auto"/>
        <w:ind w:left="960" w:firstLineChars="0" w:firstLine="0"/>
        <w:jc w:val="right"/>
        <w:rPr>
          <w:sz w:val="24"/>
          <w:szCs w:val="32"/>
        </w:rPr>
      </w:pPr>
    </w:p>
    <w:p w14:paraId="7A65CC74" w14:textId="4FD585E1" w:rsidR="00590176" w:rsidRPr="00153F4C" w:rsidRDefault="008632C7" w:rsidP="00590176">
      <w:pPr>
        <w:pStyle w:val="a3"/>
        <w:numPr>
          <w:ilvl w:val="0"/>
          <w:numId w:val="3"/>
        </w:numPr>
        <w:spacing w:line="360" w:lineRule="auto"/>
        <w:ind w:firstLineChars="0"/>
        <w:rPr>
          <w:sz w:val="24"/>
          <w:szCs w:val="32"/>
        </w:rPr>
      </w:pPr>
      <w:r w:rsidRPr="00153F4C">
        <w:rPr>
          <w:sz w:val="24"/>
          <w:szCs w:val="32"/>
        </w:rPr>
        <w:lastRenderedPageBreak/>
        <w:t>主要完成人情况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
        <w:gridCol w:w="486"/>
        <w:gridCol w:w="1563"/>
        <w:gridCol w:w="665"/>
        <w:gridCol w:w="1204"/>
        <w:gridCol w:w="1204"/>
        <w:gridCol w:w="2627"/>
      </w:tblGrid>
      <w:tr w:rsidR="00500C4B" w:rsidRPr="00153F4C" w14:paraId="3E618F39" w14:textId="77777777" w:rsidTr="001B3EAD">
        <w:trPr>
          <w:jc w:val="center"/>
        </w:trPr>
        <w:tc>
          <w:tcPr>
            <w:tcW w:w="0" w:type="auto"/>
            <w:vAlign w:val="center"/>
          </w:tcPr>
          <w:p w14:paraId="082B8449" w14:textId="77777777" w:rsidR="00A45F33" w:rsidRPr="00153F4C" w:rsidRDefault="00A45F33" w:rsidP="001B3EAD">
            <w:pPr>
              <w:jc w:val="center"/>
              <w:rPr>
                <w:color w:val="000000"/>
                <w:szCs w:val="21"/>
              </w:rPr>
            </w:pPr>
            <w:r w:rsidRPr="00153F4C">
              <w:rPr>
                <w:color w:val="000000"/>
                <w:szCs w:val="21"/>
              </w:rPr>
              <w:t>姓名</w:t>
            </w:r>
          </w:p>
        </w:tc>
        <w:tc>
          <w:tcPr>
            <w:tcW w:w="0" w:type="auto"/>
            <w:vAlign w:val="center"/>
          </w:tcPr>
          <w:p w14:paraId="087EA1BD" w14:textId="77777777" w:rsidR="00A45F33" w:rsidRPr="00153F4C" w:rsidRDefault="00A45F33" w:rsidP="001B3EAD">
            <w:pPr>
              <w:jc w:val="center"/>
              <w:rPr>
                <w:color w:val="000000"/>
                <w:szCs w:val="21"/>
              </w:rPr>
            </w:pPr>
            <w:r w:rsidRPr="00153F4C">
              <w:rPr>
                <w:color w:val="000000"/>
                <w:szCs w:val="21"/>
              </w:rPr>
              <w:t>排名</w:t>
            </w:r>
          </w:p>
        </w:tc>
        <w:tc>
          <w:tcPr>
            <w:tcW w:w="0" w:type="auto"/>
            <w:vAlign w:val="center"/>
          </w:tcPr>
          <w:p w14:paraId="7D0F927E" w14:textId="77777777" w:rsidR="00A45F33" w:rsidRPr="00153F4C" w:rsidRDefault="00A45F33" w:rsidP="001B3EAD">
            <w:pPr>
              <w:jc w:val="center"/>
              <w:rPr>
                <w:color w:val="000000"/>
                <w:szCs w:val="21"/>
              </w:rPr>
            </w:pPr>
            <w:r w:rsidRPr="00153F4C">
              <w:rPr>
                <w:color w:val="000000"/>
                <w:szCs w:val="21"/>
              </w:rPr>
              <w:t>行政</w:t>
            </w:r>
          </w:p>
          <w:p w14:paraId="5973ECE0" w14:textId="77777777" w:rsidR="00A45F33" w:rsidRPr="00153F4C" w:rsidRDefault="00A45F33" w:rsidP="001B3EAD">
            <w:pPr>
              <w:jc w:val="center"/>
              <w:rPr>
                <w:color w:val="000000"/>
                <w:szCs w:val="21"/>
              </w:rPr>
            </w:pPr>
            <w:r w:rsidRPr="00153F4C">
              <w:rPr>
                <w:color w:val="000000"/>
                <w:szCs w:val="21"/>
              </w:rPr>
              <w:t>职务</w:t>
            </w:r>
          </w:p>
        </w:tc>
        <w:tc>
          <w:tcPr>
            <w:tcW w:w="0" w:type="auto"/>
            <w:vAlign w:val="center"/>
          </w:tcPr>
          <w:p w14:paraId="4F532604" w14:textId="77777777" w:rsidR="00A45F33" w:rsidRPr="00153F4C" w:rsidRDefault="00A45F33" w:rsidP="001B3EAD">
            <w:pPr>
              <w:jc w:val="center"/>
              <w:rPr>
                <w:color w:val="000000"/>
                <w:szCs w:val="21"/>
              </w:rPr>
            </w:pPr>
            <w:r w:rsidRPr="00153F4C">
              <w:rPr>
                <w:color w:val="000000"/>
                <w:szCs w:val="21"/>
              </w:rPr>
              <w:t>技术</w:t>
            </w:r>
          </w:p>
          <w:p w14:paraId="43E63CB9" w14:textId="77777777" w:rsidR="00A45F33" w:rsidRPr="00153F4C" w:rsidRDefault="00A45F33" w:rsidP="001B3EAD">
            <w:pPr>
              <w:jc w:val="center"/>
              <w:rPr>
                <w:color w:val="000000"/>
                <w:szCs w:val="21"/>
              </w:rPr>
            </w:pPr>
            <w:r w:rsidRPr="00153F4C">
              <w:rPr>
                <w:color w:val="000000"/>
                <w:szCs w:val="21"/>
              </w:rPr>
              <w:t>职称</w:t>
            </w:r>
          </w:p>
        </w:tc>
        <w:tc>
          <w:tcPr>
            <w:tcW w:w="0" w:type="auto"/>
            <w:vAlign w:val="center"/>
          </w:tcPr>
          <w:p w14:paraId="72B453CE" w14:textId="77777777" w:rsidR="00A45F33" w:rsidRPr="00153F4C" w:rsidRDefault="00A45F33" w:rsidP="001B3EAD">
            <w:pPr>
              <w:jc w:val="center"/>
              <w:rPr>
                <w:color w:val="000000"/>
                <w:szCs w:val="21"/>
              </w:rPr>
            </w:pPr>
            <w:r w:rsidRPr="00153F4C">
              <w:rPr>
                <w:color w:val="000000"/>
                <w:szCs w:val="21"/>
              </w:rPr>
              <w:t>工作</w:t>
            </w:r>
          </w:p>
          <w:p w14:paraId="0AFFF46F" w14:textId="77777777" w:rsidR="00A45F33" w:rsidRPr="00153F4C" w:rsidRDefault="00A45F33" w:rsidP="001B3EAD">
            <w:pPr>
              <w:jc w:val="center"/>
              <w:rPr>
                <w:color w:val="000000"/>
                <w:szCs w:val="21"/>
              </w:rPr>
            </w:pPr>
            <w:r w:rsidRPr="00153F4C">
              <w:rPr>
                <w:color w:val="000000"/>
                <w:szCs w:val="21"/>
              </w:rPr>
              <w:t>单位</w:t>
            </w:r>
          </w:p>
        </w:tc>
        <w:tc>
          <w:tcPr>
            <w:tcW w:w="0" w:type="auto"/>
            <w:vAlign w:val="center"/>
          </w:tcPr>
          <w:p w14:paraId="1850FDB3" w14:textId="77777777" w:rsidR="00A45F33" w:rsidRPr="00153F4C" w:rsidRDefault="00A45F33" w:rsidP="001B3EAD">
            <w:pPr>
              <w:jc w:val="center"/>
              <w:rPr>
                <w:color w:val="000000"/>
                <w:szCs w:val="21"/>
              </w:rPr>
            </w:pPr>
            <w:r w:rsidRPr="00153F4C">
              <w:rPr>
                <w:color w:val="000000"/>
                <w:szCs w:val="21"/>
              </w:rPr>
              <w:t>完成</w:t>
            </w:r>
          </w:p>
          <w:p w14:paraId="7621786B" w14:textId="77777777" w:rsidR="00A45F33" w:rsidRPr="00153F4C" w:rsidRDefault="00A45F33" w:rsidP="001B3EAD">
            <w:pPr>
              <w:jc w:val="center"/>
              <w:rPr>
                <w:color w:val="000000"/>
                <w:szCs w:val="21"/>
              </w:rPr>
            </w:pPr>
            <w:r w:rsidRPr="00153F4C">
              <w:rPr>
                <w:color w:val="000000"/>
                <w:szCs w:val="21"/>
              </w:rPr>
              <w:t>单位</w:t>
            </w:r>
          </w:p>
        </w:tc>
        <w:tc>
          <w:tcPr>
            <w:tcW w:w="0" w:type="auto"/>
            <w:vAlign w:val="center"/>
          </w:tcPr>
          <w:p w14:paraId="7D158A24" w14:textId="77777777" w:rsidR="00A45F33" w:rsidRPr="00153F4C" w:rsidRDefault="00A45F33" w:rsidP="001B3EAD">
            <w:pPr>
              <w:jc w:val="center"/>
              <w:rPr>
                <w:color w:val="000000"/>
                <w:szCs w:val="21"/>
              </w:rPr>
            </w:pPr>
            <w:r w:rsidRPr="00153F4C">
              <w:rPr>
                <w:color w:val="000000"/>
                <w:szCs w:val="21"/>
              </w:rPr>
              <w:t>对本项目贡献</w:t>
            </w:r>
          </w:p>
        </w:tc>
      </w:tr>
      <w:tr w:rsidR="00500C4B" w:rsidRPr="00153F4C" w14:paraId="1BB2CC59" w14:textId="77777777" w:rsidTr="001B3EAD">
        <w:trPr>
          <w:trHeight w:val="1723"/>
          <w:jc w:val="center"/>
        </w:trPr>
        <w:tc>
          <w:tcPr>
            <w:tcW w:w="0" w:type="auto"/>
            <w:vAlign w:val="center"/>
          </w:tcPr>
          <w:p w14:paraId="3FC05932" w14:textId="77777777" w:rsidR="00A45F33" w:rsidRPr="00153F4C" w:rsidRDefault="00A45F33" w:rsidP="001B3EAD">
            <w:pPr>
              <w:jc w:val="center"/>
              <w:rPr>
                <w:color w:val="000000"/>
                <w:szCs w:val="21"/>
              </w:rPr>
            </w:pPr>
            <w:r w:rsidRPr="00153F4C">
              <w:rPr>
                <w:color w:val="000000"/>
                <w:szCs w:val="21"/>
              </w:rPr>
              <w:t>陈晨</w:t>
            </w:r>
          </w:p>
        </w:tc>
        <w:tc>
          <w:tcPr>
            <w:tcW w:w="0" w:type="auto"/>
            <w:vAlign w:val="center"/>
          </w:tcPr>
          <w:p w14:paraId="512AA4AF" w14:textId="77777777" w:rsidR="00A45F33" w:rsidRPr="00153F4C" w:rsidRDefault="00A45F33" w:rsidP="001B3EAD">
            <w:pPr>
              <w:jc w:val="center"/>
              <w:rPr>
                <w:color w:val="000000"/>
                <w:szCs w:val="21"/>
              </w:rPr>
            </w:pPr>
            <w:r w:rsidRPr="00153F4C">
              <w:rPr>
                <w:color w:val="000000"/>
                <w:szCs w:val="21"/>
              </w:rPr>
              <w:t>1</w:t>
            </w:r>
          </w:p>
        </w:tc>
        <w:tc>
          <w:tcPr>
            <w:tcW w:w="0" w:type="auto"/>
            <w:vAlign w:val="center"/>
          </w:tcPr>
          <w:p w14:paraId="6BFCBF63" w14:textId="77777777" w:rsidR="00A45F33" w:rsidRPr="00153F4C" w:rsidRDefault="00A45F33" w:rsidP="001B3EAD">
            <w:pPr>
              <w:jc w:val="center"/>
              <w:rPr>
                <w:color w:val="000000"/>
                <w:szCs w:val="21"/>
              </w:rPr>
            </w:pPr>
            <w:r w:rsidRPr="00153F4C">
              <w:rPr>
                <w:color w:val="000000"/>
                <w:szCs w:val="21"/>
              </w:rPr>
              <w:t>西安市移动边缘计算及安全重点实验室主任</w:t>
            </w:r>
          </w:p>
        </w:tc>
        <w:tc>
          <w:tcPr>
            <w:tcW w:w="0" w:type="auto"/>
            <w:vAlign w:val="center"/>
          </w:tcPr>
          <w:p w14:paraId="5A4735CB" w14:textId="77777777" w:rsidR="00A45F33" w:rsidRPr="00153F4C" w:rsidRDefault="00A45F33" w:rsidP="001B3EAD">
            <w:pPr>
              <w:jc w:val="center"/>
              <w:rPr>
                <w:color w:val="000000"/>
                <w:szCs w:val="21"/>
              </w:rPr>
            </w:pPr>
            <w:r w:rsidRPr="00153F4C">
              <w:rPr>
                <w:color w:val="000000"/>
                <w:szCs w:val="21"/>
              </w:rPr>
              <w:t>教授</w:t>
            </w:r>
          </w:p>
        </w:tc>
        <w:tc>
          <w:tcPr>
            <w:tcW w:w="0" w:type="auto"/>
            <w:vAlign w:val="center"/>
          </w:tcPr>
          <w:p w14:paraId="78E79E42" w14:textId="77777777" w:rsidR="00A45F33" w:rsidRPr="00153F4C" w:rsidRDefault="00A45F33" w:rsidP="001B3EAD">
            <w:pPr>
              <w:jc w:val="center"/>
              <w:rPr>
                <w:color w:val="000000"/>
                <w:szCs w:val="21"/>
              </w:rPr>
            </w:pPr>
            <w:r w:rsidRPr="00153F4C">
              <w:rPr>
                <w:color w:val="000000"/>
                <w:szCs w:val="21"/>
              </w:rPr>
              <w:t>西安电子科技大学</w:t>
            </w:r>
          </w:p>
        </w:tc>
        <w:tc>
          <w:tcPr>
            <w:tcW w:w="0" w:type="auto"/>
            <w:vAlign w:val="center"/>
          </w:tcPr>
          <w:p w14:paraId="68AF514B" w14:textId="77777777" w:rsidR="00A45F33" w:rsidRPr="00153F4C" w:rsidRDefault="00A45F33" w:rsidP="001B3EAD">
            <w:pPr>
              <w:jc w:val="center"/>
              <w:rPr>
                <w:color w:val="000000"/>
                <w:szCs w:val="21"/>
              </w:rPr>
            </w:pPr>
            <w:r w:rsidRPr="00153F4C">
              <w:rPr>
                <w:color w:val="000000"/>
                <w:szCs w:val="21"/>
              </w:rPr>
              <w:t>西安电子科技大学</w:t>
            </w:r>
          </w:p>
        </w:tc>
        <w:tc>
          <w:tcPr>
            <w:tcW w:w="0" w:type="auto"/>
          </w:tcPr>
          <w:p w14:paraId="28CEAC40" w14:textId="77777777" w:rsidR="00A45F33" w:rsidRPr="00153F4C" w:rsidRDefault="00A45F33" w:rsidP="001B3EAD">
            <w:pPr>
              <w:rPr>
                <w:szCs w:val="21"/>
              </w:rPr>
            </w:pPr>
            <w:r w:rsidRPr="00153F4C">
              <w:rPr>
                <w:szCs w:val="21"/>
              </w:rPr>
              <w:t>在本项目主要负责技术方案的总体设计以及实施，参与科技转化和成果推广。</w:t>
            </w:r>
          </w:p>
        </w:tc>
      </w:tr>
      <w:tr w:rsidR="00500C4B" w:rsidRPr="00153F4C" w14:paraId="7108023C" w14:textId="77777777" w:rsidTr="001B3EAD">
        <w:trPr>
          <w:trHeight w:val="1930"/>
          <w:jc w:val="center"/>
        </w:trPr>
        <w:tc>
          <w:tcPr>
            <w:tcW w:w="0" w:type="auto"/>
            <w:vAlign w:val="center"/>
          </w:tcPr>
          <w:p w14:paraId="3556358B" w14:textId="77777777" w:rsidR="00A45F33" w:rsidRPr="00153F4C" w:rsidRDefault="00A45F33" w:rsidP="001B3EAD">
            <w:pPr>
              <w:jc w:val="center"/>
              <w:rPr>
                <w:color w:val="000000"/>
                <w:szCs w:val="21"/>
              </w:rPr>
            </w:pPr>
            <w:r w:rsidRPr="00153F4C">
              <w:rPr>
                <w:color w:val="000000"/>
                <w:szCs w:val="21"/>
              </w:rPr>
              <w:t>董长青</w:t>
            </w:r>
          </w:p>
        </w:tc>
        <w:tc>
          <w:tcPr>
            <w:tcW w:w="0" w:type="auto"/>
            <w:vAlign w:val="center"/>
          </w:tcPr>
          <w:p w14:paraId="4750ECB6" w14:textId="77777777" w:rsidR="00A45F33" w:rsidRPr="00153F4C" w:rsidRDefault="00A45F33" w:rsidP="001B3EAD">
            <w:pPr>
              <w:jc w:val="center"/>
              <w:rPr>
                <w:color w:val="000000"/>
                <w:szCs w:val="21"/>
              </w:rPr>
            </w:pPr>
            <w:r w:rsidRPr="00153F4C">
              <w:rPr>
                <w:color w:val="000000"/>
                <w:szCs w:val="21"/>
              </w:rPr>
              <w:t>2</w:t>
            </w:r>
          </w:p>
        </w:tc>
        <w:tc>
          <w:tcPr>
            <w:tcW w:w="0" w:type="auto"/>
            <w:vAlign w:val="center"/>
          </w:tcPr>
          <w:p w14:paraId="5632DD60" w14:textId="77777777" w:rsidR="00500C4B" w:rsidRDefault="00500C4B" w:rsidP="001B3EAD">
            <w:pPr>
              <w:jc w:val="center"/>
              <w:rPr>
                <w:rFonts w:hint="eastAsia"/>
                <w:color w:val="000000"/>
                <w:szCs w:val="21"/>
              </w:rPr>
            </w:pPr>
            <w:r>
              <w:rPr>
                <w:rFonts w:hint="eastAsia"/>
                <w:color w:val="000000"/>
                <w:szCs w:val="21"/>
              </w:rPr>
              <w:t>中汽研软件测评中心</w:t>
            </w:r>
          </w:p>
          <w:p w14:paraId="0695EC72" w14:textId="78639EBD" w:rsidR="00A45F33" w:rsidRPr="00153F4C" w:rsidRDefault="00A45F33" w:rsidP="001B3EAD">
            <w:pPr>
              <w:jc w:val="center"/>
              <w:rPr>
                <w:color w:val="000000"/>
                <w:szCs w:val="21"/>
              </w:rPr>
            </w:pPr>
            <w:r w:rsidRPr="00153F4C">
              <w:rPr>
                <w:color w:val="000000"/>
                <w:szCs w:val="21"/>
              </w:rPr>
              <w:t>总经理</w:t>
            </w:r>
          </w:p>
        </w:tc>
        <w:tc>
          <w:tcPr>
            <w:tcW w:w="0" w:type="auto"/>
            <w:vAlign w:val="center"/>
          </w:tcPr>
          <w:p w14:paraId="409C7B39" w14:textId="77777777" w:rsidR="00A45F33" w:rsidRPr="00153F4C" w:rsidRDefault="00A45F33" w:rsidP="001B3EAD">
            <w:pPr>
              <w:jc w:val="center"/>
              <w:rPr>
                <w:color w:val="000000"/>
                <w:szCs w:val="21"/>
              </w:rPr>
            </w:pPr>
            <w:r w:rsidRPr="00153F4C">
              <w:rPr>
                <w:color w:val="000000"/>
                <w:szCs w:val="21"/>
              </w:rPr>
              <w:t>高级工程师</w:t>
            </w:r>
          </w:p>
        </w:tc>
        <w:tc>
          <w:tcPr>
            <w:tcW w:w="0" w:type="auto"/>
            <w:vAlign w:val="center"/>
          </w:tcPr>
          <w:p w14:paraId="4E30212F" w14:textId="77777777" w:rsidR="00A45F33" w:rsidRPr="00153F4C" w:rsidRDefault="00A45F33" w:rsidP="001B3EAD">
            <w:pPr>
              <w:jc w:val="center"/>
              <w:rPr>
                <w:color w:val="000000"/>
                <w:szCs w:val="21"/>
              </w:rPr>
            </w:pPr>
            <w:r w:rsidRPr="00153F4C">
              <w:rPr>
                <w:color w:val="000000"/>
                <w:szCs w:val="21"/>
              </w:rPr>
              <w:t>中国汽车技术研究中心有限公司</w:t>
            </w:r>
          </w:p>
        </w:tc>
        <w:tc>
          <w:tcPr>
            <w:tcW w:w="0" w:type="auto"/>
            <w:vAlign w:val="center"/>
          </w:tcPr>
          <w:p w14:paraId="2775DBFF" w14:textId="77777777" w:rsidR="00A45F33" w:rsidRPr="00153F4C" w:rsidRDefault="00A45F33" w:rsidP="001B3EAD">
            <w:pPr>
              <w:jc w:val="center"/>
              <w:rPr>
                <w:color w:val="000000"/>
                <w:szCs w:val="21"/>
              </w:rPr>
            </w:pPr>
            <w:r w:rsidRPr="00153F4C">
              <w:rPr>
                <w:color w:val="000000"/>
                <w:szCs w:val="21"/>
              </w:rPr>
              <w:t>中国汽车技术研究中心有限公司</w:t>
            </w:r>
          </w:p>
        </w:tc>
        <w:tc>
          <w:tcPr>
            <w:tcW w:w="0" w:type="auto"/>
          </w:tcPr>
          <w:p w14:paraId="6F8589E5" w14:textId="77777777" w:rsidR="00A45F33" w:rsidRPr="00153F4C" w:rsidRDefault="00A45F33" w:rsidP="001B3EAD">
            <w:pPr>
              <w:rPr>
                <w:szCs w:val="21"/>
              </w:rPr>
            </w:pPr>
            <w:r w:rsidRPr="00153F4C">
              <w:rPr>
                <w:szCs w:val="21"/>
              </w:rPr>
              <w:t>负责本项目部分成果的具体实施及转化。负责本项目部分成果的推广及宣传。</w:t>
            </w:r>
          </w:p>
        </w:tc>
      </w:tr>
      <w:tr w:rsidR="00500C4B" w:rsidRPr="00153F4C" w14:paraId="56060488" w14:textId="77777777" w:rsidTr="001B3EAD">
        <w:trPr>
          <w:trHeight w:val="1930"/>
          <w:jc w:val="center"/>
        </w:trPr>
        <w:tc>
          <w:tcPr>
            <w:tcW w:w="0" w:type="auto"/>
            <w:vAlign w:val="center"/>
          </w:tcPr>
          <w:p w14:paraId="5B4AB54D" w14:textId="77777777" w:rsidR="00A45F33" w:rsidRPr="00153F4C" w:rsidRDefault="00A45F33" w:rsidP="001B3EAD">
            <w:pPr>
              <w:jc w:val="center"/>
              <w:rPr>
                <w:color w:val="000000"/>
                <w:szCs w:val="21"/>
              </w:rPr>
            </w:pPr>
            <w:r w:rsidRPr="00153F4C">
              <w:rPr>
                <w:color w:val="000000"/>
                <w:szCs w:val="21"/>
              </w:rPr>
              <w:t>马立川</w:t>
            </w:r>
          </w:p>
        </w:tc>
        <w:tc>
          <w:tcPr>
            <w:tcW w:w="0" w:type="auto"/>
            <w:vAlign w:val="center"/>
          </w:tcPr>
          <w:p w14:paraId="5C1A2E67" w14:textId="77777777" w:rsidR="00A45F33" w:rsidRPr="00153F4C" w:rsidRDefault="00A45F33" w:rsidP="001B3EAD">
            <w:pPr>
              <w:jc w:val="center"/>
              <w:rPr>
                <w:color w:val="000000"/>
                <w:szCs w:val="21"/>
              </w:rPr>
            </w:pPr>
            <w:r w:rsidRPr="00153F4C">
              <w:rPr>
                <w:color w:val="000000"/>
                <w:szCs w:val="21"/>
              </w:rPr>
              <w:t>3</w:t>
            </w:r>
          </w:p>
        </w:tc>
        <w:tc>
          <w:tcPr>
            <w:tcW w:w="0" w:type="auto"/>
            <w:vAlign w:val="center"/>
          </w:tcPr>
          <w:p w14:paraId="737300AE" w14:textId="77777777" w:rsidR="00A45F33" w:rsidRPr="00153F4C" w:rsidRDefault="00A45F33" w:rsidP="001B3EAD">
            <w:pPr>
              <w:jc w:val="center"/>
              <w:rPr>
                <w:color w:val="000000"/>
                <w:szCs w:val="21"/>
              </w:rPr>
            </w:pPr>
            <w:r w:rsidRPr="00153F4C">
              <w:rPr>
                <w:color w:val="000000"/>
                <w:szCs w:val="21"/>
              </w:rPr>
              <w:t>无</w:t>
            </w:r>
          </w:p>
        </w:tc>
        <w:tc>
          <w:tcPr>
            <w:tcW w:w="0" w:type="auto"/>
            <w:vAlign w:val="center"/>
          </w:tcPr>
          <w:p w14:paraId="1DEDF632" w14:textId="77777777" w:rsidR="00A45F33" w:rsidRPr="00153F4C" w:rsidRDefault="00A45F33" w:rsidP="001B3EAD">
            <w:pPr>
              <w:jc w:val="center"/>
              <w:rPr>
                <w:color w:val="000000"/>
                <w:szCs w:val="21"/>
              </w:rPr>
            </w:pPr>
            <w:r w:rsidRPr="00153F4C">
              <w:rPr>
                <w:color w:val="000000"/>
                <w:szCs w:val="21"/>
              </w:rPr>
              <w:t>讲师</w:t>
            </w:r>
          </w:p>
        </w:tc>
        <w:tc>
          <w:tcPr>
            <w:tcW w:w="0" w:type="auto"/>
            <w:vAlign w:val="center"/>
          </w:tcPr>
          <w:p w14:paraId="4D0A8DB1" w14:textId="77777777" w:rsidR="00A45F33" w:rsidRPr="00153F4C" w:rsidRDefault="00A45F33" w:rsidP="001B3EAD">
            <w:pPr>
              <w:jc w:val="center"/>
              <w:rPr>
                <w:color w:val="000000"/>
                <w:szCs w:val="21"/>
              </w:rPr>
            </w:pPr>
            <w:r w:rsidRPr="00153F4C">
              <w:rPr>
                <w:color w:val="000000"/>
                <w:szCs w:val="21"/>
              </w:rPr>
              <w:t>西安电子科技大学</w:t>
            </w:r>
          </w:p>
        </w:tc>
        <w:tc>
          <w:tcPr>
            <w:tcW w:w="0" w:type="auto"/>
            <w:vAlign w:val="center"/>
          </w:tcPr>
          <w:p w14:paraId="28EA9B9D" w14:textId="77777777" w:rsidR="00A45F33" w:rsidRPr="00153F4C" w:rsidRDefault="00A45F33" w:rsidP="001B3EAD">
            <w:pPr>
              <w:jc w:val="center"/>
              <w:rPr>
                <w:color w:val="000000"/>
                <w:szCs w:val="21"/>
              </w:rPr>
            </w:pPr>
            <w:r w:rsidRPr="00153F4C">
              <w:rPr>
                <w:color w:val="000000"/>
                <w:szCs w:val="21"/>
              </w:rPr>
              <w:t>西安电子科技大学</w:t>
            </w:r>
          </w:p>
        </w:tc>
        <w:tc>
          <w:tcPr>
            <w:tcW w:w="0" w:type="auto"/>
          </w:tcPr>
          <w:p w14:paraId="4B60A77B" w14:textId="77777777" w:rsidR="00A45F33" w:rsidRPr="00153F4C" w:rsidRDefault="00A45F33" w:rsidP="001B3EAD">
            <w:pPr>
              <w:rPr>
                <w:szCs w:val="21"/>
              </w:rPr>
            </w:pPr>
            <w:r w:rsidRPr="00153F4C">
              <w:rPr>
                <w:szCs w:val="21"/>
              </w:rPr>
              <w:t>负责本项目创新点</w:t>
            </w:r>
            <w:r w:rsidRPr="00153F4C">
              <w:rPr>
                <w:szCs w:val="21"/>
              </w:rPr>
              <w:t>1</w:t>
            </w:r>
            <w:r w:rsidRPr="00153F4C">
              <w:rPr>
                <w:szCs w:val="21"/>
              </w:rPr>
              <w:t>的研究与成果转化，以及相关的实验及成果转化。</w:t>
            </w:r>
          </w:p>
        </w:tc>
      </w:tr>
      <w:tr w:rsidR="00500C4B" w:rsidRPr="00153F4C" w14:paraId="0B37BFCF" w14:textId="77777777" w:rsidTr="001B3EAD">
        <w:trPr>
          <w:trHeight w:val="1930"/>
          <w:jc w:val="center"/>
        </w:trPr>
        <w:tc>
          <w:tcPr>
            <w:tcW w:w="0" w:type="auto"/>
            <w:vAlign w:val="center"/>
          </w:tcPr>
          <w:p w14:paraId="3FE8AFFF" w14:textId="77777777" w:rsidR="00A45F33" w:rsidRPr="00153F4C" w:rsidRDefault="00A45F33" w:rsidP="001B3EAD">
            <w:pPr>
              <w:jc w:val="center"/>
              <w:rPr>
                <w:color w:val="000000"/>
                <w:szCs w:val="21"/>
              </w:rPr>
            </w:pPr>
            <w:r w:rsidRPr="00153F4C">
              <w:rPr>
                <w:color w:val="000000"/>
                <w:szCs w:val="21"/>
              </w:rPr>
              <w:t>刘洋洋</w:t>
            </w:r>
          </w:p>
        </w:tc>
        <w:tc>
          <w:tcPr>
            <w:tcW w:w="0" w:type="auto"/>
            <w:vAlign w:val="center"/>
          </w:tcPr>
          <w:p w14:paraId="5CB49444" w14:textId="77777777" w:rsidR="00A45F33" w:rsidRPr="00153F4C" w:rsidRDefault="00A45F33" w:rsidP="001B3EAD">
            <w:pPr>
              <w:jc w:val="center"/>
              <w:rPr>
                <w:color w:val="000000"/>
                <w:szCs w:val="21"/>
              </w:rPr>
            </w:pPr>
            <w:r w:rsidRPr="00153F4C">
              <w:rPr>
                <w:color w:val="000000"/>
                <w:szCs w:val="21"/>
              </w:rPr>
              <w:t>4</w:t>
            </w:r>
          </w:p>
        </w:tc>
        <w:tc>
          <w:tcPr>
            <w:tcW w:w="0" w:type="auto"/>
            <w:vAlign w:val="center"/>
          </w:tcPr>
          <w:p w14:paraId="16A8CB40" w14:textId="77777777" w:rsidR="00A45F33" w:rsidRPr="00153F4C" w:rsidRDefault="00A45F33" w:rsidP="001B3EAD">
            <w:pPr>
              <w:jc w:val="center"/>
              <w:rPr>
                <w:color w:val="000000"/>
                <w:szCs w:val="21"/>
              </w:rPr>
            </w:pPr>
            <w:r w:rsidRPr="00153F4C">
              <w:rPr>
                <w:color w:val="000000"/>
                <w:szCs w:val="21"/>
              </w:rPr>
              <w:t>主管工程师</w:t>
            </w:r>
          </w:p>
        </w:tc>
        <w:tc>
          <w:tcPr>
            <w:tcW w:w="0" w:type="auto"/>
            <w:vAlign w:val="center"/>
          </w:tcPr>
          <w:p w14:paraId="648A01DB" w14:textId="77777777" w:rsidR="00A45F33" w:rsidRPr="00153F4C" w:rsidRDefault="00A45F33" w:rsidP="001B3EAD">
            <w:pPr>
              <w:jc w:val="center"/>
              <w:rPr>
                <w:color w:val="000000"/>
                <w:szCs w:val="21"/>
              </w:rPr>
            </w:pPr>
            <w:r w:rsidRPr="00153F4C">
              <w:rPr>
                <w:color w:val="000000"/>
                <w:szCs w:val="21"/>
              </w:rPr>
              <w:t>工程师</w:t>
            </w:r>
          </w:p>
        </w:tc>
        <w:tc>
          <w:tcPr>
            <w:tcW w:w="0" w:type="auto"/>
            <w:vAlign w:val="center"/>
          </w:tcPr>
          <w:p w14:paraId="1D7623D3" w14:textId="77777777" w:rsidR="00A45F33" w:rsidRPr="00153F4C" w:rsidRDefault="00A45F33" w:rsidP="001B3EAD">
            <w:pPr>
              <w:jc w:val="center"/>
              <w:rPr>
                <w:color w:val="000000"/>
                <w:szCs w:val="21"/>
              </w:rPr>
            </w:pPr>
            <w:r w:rsidRPr="00153F4C">
              <w:rPr>
                <w:color w:val="000000"/>
                <w:szCs w:val="21"/>
              </w:rPr>
              <w:t>中国汽车技术研究中心有限公司</w:t>
            </w:r>
          </w:p>
        </w:tc>
        <w:tc>
          <w:tcPr>
            <w:tcW w:w="0" w:type="auto"/>
            <w:vAlign w:val="center"/>
          </w:tcPr>
          <w:p w14:paraId="58491364" w14:textId="77777777" w:rsidR="00A45F33" w:rsidRPr="00153F4C" w:rsidRDefault="00A45F33" w:rsidP="001B3EAD">
            <w:pPr>
              <w:jc w:val="center"/>
              <w:rPr>
                <w:color w:val="000000"/>
                <w:szCs w:val="21"/>
              </w:rPr>
            </w:pPr>
            <w:r w:rsidRPr="00153F4C">
              <w:rPr>
                <w:color w:val="000000"/>
                <w:szCs w:val="21"/>
              </w:rPr>
              <w:t>中国汽车技术研究中心有限公司</w:t>
            </w:r>
          </w:p>
        </w:tc>
        <w:tc>
          <w:tcPr>
            <w:tcW w:w="0" w:type="auto"/>
          </w:tcPr>
          <w:p w14:paraId="0679D6F2" w14:textId="77777777" w:rsidR="00A45F33" w:rsidRPr="00153F4C" w:rsidRDefault="00A45F33" w:rsidP="001B3EAD">
            <w:pPr>
              <w:rPr>
                <w:szCs w:val="21"/>
              </w:rPr>
            </w:pPr>
            <w:r w:rsidRPr="00153F4C">
              <w:rPr>
                <w:szCs w:val="21"/>
              </w:rPr>
              <w:t>负责本项目创新点</w:t>
            </w:r>
            <w:r w:rsidRPr="00153F4C">
              <w:rPr>
                <w:szCs w:val="21"/>
              </w:rPr>
              <w:t>4</w:t>
            </w:r>
            <w:r w:rsidRPr="00153F4C">
              <w:rPr>
                <w:szCs w:val="21"/>
              </w:rPr>
              <w:t>的具体实施及转化。负责本项目部分成果的推广及宣传。</w:t>
            </w:r>
          </w:p>
        </w:tc>
      </w:tr>
      <w:tr w:rsidR="00500C4B" w:rsidRPr="00153F4C" w14:paraId="69F5D594" w14:textId="77777777" w:rsidTr="001B3EAD">
        <w:trPr>
          <w:trHeight w:val="1930"/>
          <w:jc w:val="center"/>
        </w:trPr>
        <w:tc>
          <w:tcPr>
            <w:tcW w:w="0" w:type="auto"/>
            <w:vAlign w:val="center"/>
          </w:tcPr>
          <w:p w14:paraId="74C61D05" w14:textId="77777777" w:rsidR="00A45F33" w:rsidRPr="00153F4C" w:rsidRDefault="00A45F33" w:rsidP="001B3EAD">
            <w:pPr>
              <w:jc w:val="center"/>
              <w:rPr>
                <w:color w:val="000000"/>
                <w:szCs w:val="21"/>
              </w:rPr>
            </w:pPr>
            <w:r w:rsidRPr="00153F4C">
              <w:rPr>
                <w:color w:val="000000"/>
                <w:szCs w:val="21"/>
              </w:rPr>
              <w:t>刘雷</w:t>
            </w:r>
          </w:p>
        </w:tc>
        <w:tc>
          <w:tcPr>
            <w:tcW w:w="0" w:type="auto"/>
            <w:vAlign w:val="center"/>
          </w:tcPr>
          <w:p w14:paraId="6F544B30" w14:textId="77777777" w:rsidR="00A45F33" w:rsidRPr="00153F4C" w:rsidRDefault="00A45F33" w:rsidP="001B3EAD">
            <w:pPr>
              <w:jc w:val="center"/>
              <w:rPr>
                <w:color w:val="000000"/>
                <w:szCs w:val="21"/>
              </w:rPr>
            </w:pPr>
            <w:r w:rsidRPr="00153F4C">
              <w:rPr>
                <w:color w:val="000000"/>
                <w:szCs w:val="21"/>
              </w:rPr>
              <w:t>5</w:t>
            </w:r>
          </w:p>
        </w:tc>
        <w:tc>
          <w:tcPr>
            <w:tcW w:w="0" w:type="auto"/>
            <w:vAlign w:val="center"/>
          </w:tcPr>
          <w:p w14:paraId="0FD572BE" w14:textId="77777777" w:rsidR="00A45F33" w:rsidRPr="00153F4C" w:rsidRDefault="00A45F33" w:rsidP="001B3EAD">
            <w:pPr>
              <w:jc w:val="center"/>
              <w:rPr>
                <w:color w:val="000000"/>
                <w:szCs w:val="21"/>
              </w:rPr>
            </w:pPr>
            <w:r w:rsidRPr="00153F4C">
              <w:rPr>
                <w:color w:val="000000"/>
                <w:szCs w:val="21"/>
              </w:rPr>
              <w:t>无</w:t>
            </w:r>
          </w:p>
        </w:tc>
        <w:tc>
          <w:tcPr>
            <w:tcW w:w="0" w:type="auto"/>
            <w:vAlign w:val="center"/>
          </w:tcPr>
          <w:p w14:paraId="0A9F91B5" w14:textId="77777777" w:rsidR="00A45F33" w:rsidRPr="00153F4C" w:rsidRDefault="00A45F33" w:rsidP="001B3EAD">
            <w:pPr>
              <w:jc w:val="center"/>
              <w:rPr>
                <w:color w:val="000000"/>
                <w:szCs w:val="21"/>
              </w:rPr>
            </w:pPr>
            <w:r w:rsidRPr="00153F4C">
              <w:rPr>
                <w:color w:val="000000"/>
                <w:szCs w:val="21"/>
              </w:rPr>
              <w:t>讲师</w:t>
            </w:r>
          </w:p>
        </w:tc>
        <w:tc>
          <w:tcPr>
            <w:tcW w:w="0" w:type="auto"/>
            <w:vAlign w:val="center"/>
          </w:tcPr>
          <w:p w14:paraId="26A58673" w14:textId="77777777" w:rsidR="00A45F33" w:rsidRPr="00153F4C" w:rsidRDefault="00A45F33" w:rsidP="001B3EAD">
            <w:pPr>
              <w:jc w:val="center"/>
              <w:rPr>
                <w:color w:val="000000"/>
                <w:szCs w:val="21"/>
              </w:rPr>
            </w:pPr>
            <w:r w:rsidRPr="00153F4C">
              <w:rPr>
                <w:color w:val="000000"/>
                <w:szCs w:val="21"/>
              </w:rPr>
              <w:t>西安电子科技大学</w:t>
            </w:r>
          </w:p>
        </w:tc>
        <w:tc>
          <w:tcPr>
            <w:tcW w:w="0" w:type="auto"/>
            <w:vAlign w:val="center"/>
          </w:tcPr>
          <w:p w14:paraId="3723BE5F" w14:textId="77777777" w:rsidR="00A45F33" w:rsidRPr="00153F4C" w:rsidRDefault="00A45F33" w:rsidP="001B3EAD">
            <w:pPr>
              <w:jc w:val="center"/>
              <w:rPr>
                <w:color w:val="000000"/>
                <w:szCs w:val="21"/>
              </w:rPr>
            </w:pPr>
            <w:r w:rsidRPr="00153F4C">
              <w:rPr>
                <w:color w:val="000000"/>
                <w:szCs w:val="21"/>
              </w:rPr>
              <w:t>西安电子科技大学</w:t>
            </w:r>
          </w:p>
        </w:tc>
        <w:tc>
          <w:tcPr>
            <w:tcW w:w="0" w:type="auto"/>
          </w:tcPr>
          <w:p w14:paraId="714B1F1F" w14:textId="77777777" w:rsidR="00A45F33" w:rsidRPr="00153F4C" w:rsidRDefault="00A45F33" w:rsidP="001B3EAD">
            <w:pPr>
              <w:rPr>
                <w:szCs w:val="21"/>
              </w:rPr>
            </w:pPr>
            <w:r w:rsidRPr="00153F4C">
              <w:rPr>
                <w:szCs w:val="21"/>
              </w:rPr>
              <w:t>负责本项目创新点</w:t>
            </w:r>
            <w:r w:rsidRPr="00153F4C">
              <w:rPr>
                <w:szCs w:val="21"/>
              </w:rPr>
              <w:t>1</w:t>
            </w:r>
            <w:r w:rsidRPr="00153F4C">
              <w:rPr>
                <w:szCs w:val="21"/>
              </w:rPr>
              <w:t>、</w:t>
            </w:r>
            <w:r w:rsidRPr="00153F4C">
              <w:rPr>
                <w:szCs w:val="21"/>
              </w:rPr>
              <w:t>2</w:t>
            </w:r>
            <w:r w:rsidRPr="00153F4C">
              <w:rPr>
                <w:szCs w:val="21"/>
              </w:rPr>
              <w:t>的具体实施及转化。</w:t>
            </w:r>
          </w:p>
        </w:tc>
      </w:tr>
      <w:tr w:rsidR="00500C4B" w:rsidRPr="00153F4C" w14:paraId="1B44F373" w14:textId="77777777" w:rsidTr="001B3EAD">
        <w:trPr>
          <w:trHeight w:val="1930"/>
          <w:jc w:val="center"/>
        </w:trPr>
        <w:tc>
          <w:tcPr>
            <w:tcW w:w="0" w:type="auto"/>
            <w:vAlign w:val="center"/>
          </w:tcPr>
          <w:p w14:paraId="170F8F92" w14:textId="77777777" w:rsidR="00A45F33" w:rsidRPr="00153F4C" w:rsidRDefault="00A45F33" w:rsidP="001B3EAD">
            <w:pPr>
              <w:jc w:val="center"/>
              <w:rPr>
                <w:color w:val="000000"/>
                <w:szCs w:val="21"/>
              </w:rPr>
            </w:pPr>
            <w:r w:rsidRPr="00153F4C">
              <w:rPr>
                <w:color w:val="000000"/>
                <w:szCs w:val="21"/>
              </w:rPr>
              <w:t>冯杰</w:t>
            </w:r>
          </w:p>
        </w:tc>
        <w:tc>
          <w:tcPr>
            <w:tcW w:w="0" w:type="auto"/>
            <w:vAlign w:val="center"/>
          </w:tcPr>
          <w:p w14:paraId="4B0390BB" w14:textId="77777777" w:rsidR="00A45F33" w:rsidRPr="00153F4C" w:rsidRDefault="00A45F33" w:rsidP="001B3EAD">
            <w:pPr>
              <w:jc w:val="center"/>
              <w:rPr>
                <w:color w:val="000000"/>
                <w:szCs w:val="21"/>
              </w:rPr>
            </w:pPr>
            <w:r w:rsidRPr="00153F4C">
              <w:rPr>
                <w:color w:val="000000"/>
                <w:szCs w:val="21"/>
              </w:rPr>
              <w:t>6</w:t>
            </w:r>
          </w:p>
        </w:tc>
        <w:tc>
          <w:tcPr>
            <w:tcW w:w="0" w:type="auto"/>
            <w:vAlign w:val="center"/>
          </w:tcPr>
          <w:p w14:paraId="62D434B7" w14:textId="77777777" w:rsidR="00A45F33" w:rsidRPr="00153F4C" w:rsidRDefault="00A45F33" w:rsidP="001B3EAD">
            <w:pPr>
              <w:jc w:val="center"/>
              <w:rPr>
                <w:color w:val="000000"/>
                <w:szCs w:val="21"/>
              </w:rPr>
            </w:pPr>
            <w:r w:rsidRPr="00153F4C">
              <w:rPr>
                <w:color w:val="000000"/>
                <w:szCs w:val="21"/>
              </w:rPr>
              <w:t>无</w:t>
            </w:r>
          </w:p>
        </w:tc>
        <w:tc>
          <w:tcPr>
            <w:tcW w:w="0" w:type="auto"/>
            <w:vAlign w:val="center"/>
          </w:tcPr>
          <w:p w14:paraId="01F74812" w14:textId="77777777" w:rsidR="00A45F33" w:rsidRPr="00153F4C" w:rsidRDefault="00A45F33" w:rsidP="001B3EAD">
            <w:pPr>
              <w:jc w:val="center"/>
              <w:rPr>
                <w:color w:val="000000"/>
                <w:szCs w:val="21"/>
              </w:rPr>
            </w:pPr>
            <w:r w:rsidRPr="00153F4C">
              <w:rPr>
                <w:color w:val="000000"/>
                <w:szCs w:val="21"/>
              </w:rPr>
              <w:t>讲师</w:t>
            </w:r>
          </w:p>
        </w:tc>
        <w:tc>
          <w:tcPr>
            <w:tcW w:w="0" w:type="auto"/>
            <w:vAlign w:val="center"/>
          </w:tcPr>
          <w:p w14:paraId="06948A1F" w14:textId="77777777" w:rsidR="00A45F33" w:rsidRPr="00153F4C" w:rsidRDefault="00A45F33" w:rsidP="001B3EAD">
            <w:pPr>
              <w:jc w:val="center"/>
              <w:rPr>
                <w:color w:val="000000"/>
                <w:szCs w:val="21"/>
              </w:rPr>
            </w:pPr>
            <w:r w:rsidRPr="00153F4C">
              <w:rPr>
                <w:color w:val="000000"/>
                <w:szCs w:val="21"/>
              </w:rPr>
              <w:t>西安电子科技大学</w:t>
            </w:r>
          </w:p>
        </w:tc>
        <w:tc>
          <w:tcPr>
            <w:tcW w:w="0" w:type="auto"/>
            <w:vAlign w:val="center"/>
          </w:tcPr>
          <w:p w14:paraId="0B8387DB" w14:textId="77777777" w:rsidR="00A45F33" w:rsidRPr="00153F4C" w:rsidRDefault="00A45F33" w:rsidP="001B3EAD">
            <w:pPr>
              <w:jc w:val="center"/>
              <w:rPr>
                <w:color w:val="000000"/>
                <w:szCs w:val="21"/>
              </w:rPr>
            </w:pPr>
            <w:r w:rsidRPr="00153F4C">
              <w:rPr>
                <w:color w:val="000000"/>
                <w:szCs w:val="21"/>
              </w:rPr>
              <w:t>西安电子科技大学</w:t>
            </w:r>
          </w:p>
        </w:tc>
        <w:tc>
          <w:tcPr>
            <w:tcW w:w="0" w:type="auto"/>
          </w:tcPr>
          <w:p w14:paraId="4FFF96B1" w14:textId="77777777" w:rsidR="00A45F33" w:rsidRPr="00153F4C" w:rsidRDefault="00A45F33" w:rsidP="001B3EAD">
            <w:pPr>
              <w:rPr>
                <w:color w:val="000000"/>
                <w:szCs w:val="21"/>
              </w:rPr>
            </w:pPr>
            <w:r w:rsidRPr="00153F4C">
              <w:rPr>
                <w:szCs w:val="21"/>
              </w:rPr>
              <w:t>负责本项目创新点</w:t>
            </w:r>
            <w:r w:rsidRPr="00153F4C">
              <w:rPr>
                <w:szCs w:val="21"/>
              </w:rPr>
              <w:t>1</w:t>
            </w:r>
            <w:r w:rsidRPr="00153F4C">
              <w:rPr>
                <w:szCs w:val="21"/>
              </w:rPr>
              <w:t>的具体实施及转化。</w:t>
            </w:r>
            <w:r w:rsidRPr="00153F4C">
              <w:rPr>
                <w:color w:val="000000"/>
                <w:szCs w:val="21"/>
              </w:rPr>
              <w:t>。</w:t>
            </w:r>
          </w:p>
        </w:tc>
      </w:tr>
      <w:tr w:rsidR="00500C4B" w:rsidRPr="00153F4C" w14:paraId="2FE09370" w14:textId="77777777" w:rsidTr="001B3EAD">
        <w:trPr>
          <w:jc w:val="center"/>
        </w:trPr>
        <w:tc>
          <w:tcPr>
            <w:tcW w:w="0" w:type="auto"/>
            <w:vAlign w:val="center"/>
          </w:tcPr>
          <w:p w14:paraId="3F3C4BFC" w14:textId="77777777" w:rsidR="00A45F33" w:rsidRPr="00153F4C" w:rsidRDefault="00A45F33" w:rsidP="001B3EAD">
            <w:pPr>
              <w:jc w:val="center"/>
              <w:rPr>
                <w:color w:val="000000"/>
                <w:szCs w:val="21"/>
              </w:rPr>
            </w:pPr>
            <w:r w:rsidRPr="00153F4C">
              <w:rPr>
                <w:color w:val="000000"/>
                <w:szCs w:val="21"/>
              </w:rPr>
              <w:t>吕宁</w:t>
            </w:r>
          </w:p>
        </w:tc>
        <w:tc>
          <w:tcPr>
            <w:tcW w:w="0" w:type="auto"/>
            <w:vAlign w:val="center"/>
          </w:tcPr>
          <w:p w14:paraId="073BC7C9" w14:textId="77777777" w:rsidR="00A45F33" w:rsidRPr="00153F4C" w:rsidRDefault="00A45F33" w:rsidP="001B3EAD">
            <w:pPr>
              <w:jc w:val="center"/>
              <w:rPr>
                <w:color w:val="000000"/>
                <w:szCs w:val="21"/>
              </w:rPr>
            </w:pPr>
            <w:r w:rsidRPr="00153F4C">
              <w:rPr>
                <w:color w:val="000000"/>
                <w:szCs w:val="21"/>
              </w:rPr>
              <w:t>7</w:t>
            </w:r>
          </w:p>
        </w:tc>
        <w:tc>
          <w:tcPr>
            <w:tcW w:w="0" w:type="auto"/>
            <w:vAlign w:val="center"/>
          </w:tcPr>
          <w:p w14:paraId="1B6C1734" w14:textId="77777777" w:rsidR="00A45F33" w:rsidRPr="00153F4C" w:rsidRDefault="00A45F33" w:rsidP="001B3EAD">
            <w:pPr>
              <w:jc w:val="center"/>
              <w:rPr>
                <w:color w:val="000000"/>
                <w:szCs w:val="21"/>
              </w:rPr>
            </w:pPr>
            <w:r w:rsidRPr="00153F4C">
              <w:rPr>
                <w:color w:val="000000"/>
                <w:szCs w:val="21"/>
              </w:rPr>
              <w:t>无</w:t>
            </w:r>
          </w:p>
        </w:tc>
        <w:tc>
          <w:tcPr>
            <w:tcW w:w="0" w:type="auto"/>
            <w:vAlign w:val="center"/>
          </w:tcPr>
          <w:p w14:paraId="1CC2EDAD" w14:textId="77777777" w:rsidR="00A45F33" w:rsidRPr="00153F4C" w:rsidRDefault="00A45F33" w:rsidP="001B3EAD">
            <w:pPr>
              <w:jc w:val="center"/>
              <w:rPr>
                <w:color w:val="000000"/>
                <w:szCs w:val="21"/>
              </w:rPr>
            </w:pPr>
            <w:r w:rsidRPr="00153F4C">
              <w:rPr>
                <w:color w:val="000000"/>
                <w:szCs w:val="21"/>
              </w:rPr>
              <w:t>讲师</w:t>
            </w:r>
          </w:p>
        </w:tc>
        <w:tc>
          <w:tcPr>
            <w:tcW w:w="0" w:type="auto"/>
            <w:vAlign w:val="center"/>
          </w:tcPr>
          <w:p w14:paraId="7D24B9C5" w14:textId="77777777" w:rsidR="00A45F33" w:rsidRPr="00153F4C" w:rsidRDefault="00A45F33" w:rsidP="001B3EAD">
            <w:pPr>
              <w:jc w:val="center"/>
              <w:rPr>
                <w:color w:val="000000"/>
                <w:szCs w:val="21"/>
              </w:rPr>
            </w:pPr>
            <w:r w:rsidRPr="00153F4C">
              <w:rPr>
                <w:color w:val="000000"/>
                <w:szCs w:val="21"/>
              </w:rPr>
              <w:t>西安电子科技大学</w:t>
            </w:r>
          </w:p>
        </w:tc>
        <w:tc>
          <w:tcPr>
            <w:tcW w:w="0" w:type="auto"/>
            <w:vAlign w:val="center"/>
          </w:tcPr>
          <w:p w14:paraId="04F7B60D" w14:textId="77777777" w:rsidR="00A45F33" w:rsidRPr="00153F4C" w:rsidRDefault="00A45F33" w:rsidP="001B3EAD">
            <w:pPr>
              <w:jc w:val="center"/>
              <w:rPr>
                <w:color w:val="000000"/>
                <w:szCs w:val="21"/>
              </w:rPr>
            </w:pPr>
            <w:r w:rsidRPr="00153F4C">
              <w:rPr>
                <w:color w:val="000000"/>
                <w:szCs w:val="21"/>
              </w:rPr>
              <w:t>西安电子科技大学</w:t>
            </w:r>
          </w:p>
        </w:tc>
        <w:tc>
          <w:tcPr>
            <w:tcW w:w="0" w:type="auto"/>
          </w:tcPr>
          <w:p w14:paraId="2E0FD163" w14:textId="77777777" w:rsidR="00A45F33" w:rsidRPr="00153F4C" w:rsidRDefault="00A45F33" w:rsidP="001B3EAD">
            <w:pPr>
              <w:rPr>
                <w:szCs w:val="21"/>
              </w:rPr>
            </w:pPr>
            <w:r w:rsidRPr="00153F4C">
              <w:rPr>
                <w:szCs w:val="21"/>
              </w:rPr>
              <w:t>负责本项目创新点</w:t>
            </w:r>
            <w:r w:rsidRPr="00153F4C">
              <w:rPr>
                <w:szCs w:val="21"/>
              </w:rPr>
              <w:t>1</w:t>
            </w:r>
            <w:r w:rsidRPr="00153F4C">
              <w:rPr>
                <w:szCs w:val="21"/>
              </w:rPr>
              <w:t>、</w:t>
            </w:r>
            <w:r w:rsidRPr="00153F4C">
              <w:rPr>
                <w:szCs w:val="21"/>
              </w:rPr>
              <w:t>2</w:t>
            </w:r>
            <w:r w:rsidRPr="00153F4C">
              <w:rPr>
                <w:szCs w:val="21"/>
              </w:rPr>
              <w:t>、</w:t>
            </w:r>
            <w:r w:rsidRPr="00153F4C">
              <w:rPr>
                <w:szCs w:val="21"/>
              </w:rPr>
              <w:t>3</w:t>
            </w:r>
            <w:r w:rsidRPr="00153F4C">
              <w:rPr>
                <w:szCs w:val="21"/>
              </w:rPr>
              <w:t>的具体实施及转化。</w:t>
            </w:r>
          </w:p>
        </w:tc>
      </w:tr>
      <w:tr w:rsidR="00500C4B" w:rsidRPr="00153F4C" w14:paraId="257DD49F" w14:textId="77777777" w:rsidTr="001B3EAD">
        <w:trPr>
          <w:jc w:val="center"/>
        </w:trPr>
        <w:tc>
          <w:tcPr>
            <w:tcW w:w="0" w:type="auto"/>
            <w:vAlign w:val="center"/>
          </w:tcPr>
          <w:p w14:paraId="55850CAC" w14:textId="77777777" w:rsidR="00A45F33" w:rsidRPr="00153F4C" w:rsidRDefault="00A45F33" w:rsidP="001B3EAD">
            <w:pPr>
              <w:jc w:val="center"/>
              <w:rPr>
                <w:color w:val="000000"/>
                <w:szCs w:val="21"/>
              </w:rPr>
            </w:pPr>
            <w:r w:rsidRPr="00153F4C">
              <w:rPr>
                <w:color w:val="000000"/>
                <w:szCs w:val="21"/>
              </w:rPr>
              <w:t>秦志</w:t>
            </w:r>
            <w:r w:rsidRPr="00153F4C">
              <w:rPr>
                <w:color w:val="000000"/>
                <w:szCs w:val="21"/>
              </w:rPr>
              <w:lastRenderedPageBreak/>
              <w:t>嫒</w:t>
            </w:r>
          </w:p>
        </w:tc>
        <w:tc>
          <w:tcPr>
            <w:tcW w:w="0" w:type="auto"/>
            <w:vAlign w:val="center"/>
          </w:tcPr>
          <w:p w14:paraId="6C440C48" w14:textId="77777777" w:rsidR="00A45F33" w:rsidRPr="00153F4C" w:rsidRDefault="00A45F33" w:rsidP="001B3EAD">
            <w:pPr>
              <w:jc w:val="center"/>
              <w:rPr>
                <w:color w:val="000000"/>
                <w:szCs w:val="21"/>
              </w:rPr>
            </w:pPr>
            <w:r w:rsidRPr="00153F4C">
              <w:rPr>
                <w:color w:val="000000"/>
                <w:szCs w:val="21"/>
              </w:rPr>
              <w:lastRenderedPageBreak/>
              <w:t>8</w:t>
            </w:r>
          </w:p>
        </w:tc>
        <w:tc>
          <w:tcPr>
            <w:tcW w:w="0" w:type="auto"/>
            <w:vAlign w:val="center"/>
          </w:tcPr>
          <w:p w14:paraId="09981248" w14:textId="6DA27475" w:rsidR="00A45F33" w:rsidRPr="00153F4C" w:rsidRDefault="003B717B" w:rsidP="003B717B">
            <w:pPr>
              <w:jc w:val="center"/>
              <w:rPr>
                <w:color w:val="000000"/>
                <w:szCs w:val="21"/>
              </w:rPr>
            </w:pPr>
            <w:r>
              <w:rPr>
                <w:rFonts w:hint="eastAsia"/>
                <w:color w:val="000000"/>
                <w:szCs w:val="21"/>
              </w:rPr>
              <w:t xml:space="preserve"> </w:t>
            </w:r>
            <w:r>
              <w:rPr>
                <w:rFonts w:hint="eastAsia"/>
                <w:color w:val="000000"/>
                <w:szCs w:val="21"/>
              </w:rPr>
              <w:t>数字汽车室</w:t>
            </w:r>
            <w:r w:rsidR="00A45F33" w:rsidRPr="00153F4C">
              <w:rPr>
                <w:color w:val="000000"/>
                <w:szCs w:val="21"/>
              </w:rPr>
              <w:t>总监助理</w:t>
            </w:r>
            <w:bookmarkStart w:id="5" w:name="_GoBack"/>
            <w:bookmarkEnd w:id="5"/>
          </w:p>
        </w:tc>
        <w:tc>
          <w:tcPr>
            <w:tcW w:w="0" w:type="auto"/>
            <w:vAlign w:val="center"/>
          </w:tcPr>
          <w:p w14:paraId="2A020BD4" w14:textId="77777777" w:rsidR="00A45F33" w:rsidRPr="00153F4C" w:rsidRDefault="00A45F33" w:rsidP="001B3EAD">
            <w:pPr>
              <w:jc w:val="center"/>
              <w:rPr>
                <w:color w:val="000000"/>
                <w:szCs w:val="21"/>
              </w:rPr>
            </w:pPr>
            <w:r w:rsidRPr="00153F4C">
              <w:rPr>
                <w:color w:val="000000"/>
                <w:szCs w:val="21"/>
              </w:rPr>
              <w:t>工程师</w:t>
            </w:r>
          </w:p>
        </w:tc>
        <w:tc>
          <w:tcPr>
            <w:tcW w:w="0" w:type="auto"/>
            <w:vAlign w:val="center"/>
          </w:tcPr>
          <w:p w14:paraId="2B8C9C48" w14:textId="77777777" w:rsidR="00A45F33" w:rsidRPr="00153F4C" w:rsidRDefault="00A45F33" w:rsidP="001B3EAD">
            <w:pPr>
              <w:jc w:val="center"/>
              <w:rPr>
                <w:color w:val="000000"/>
                <w:szCs w:val="21"/>
              </w:rPr>
            </w:pPr>
            <w:r w:rsidRPr="00153F4C">
              <w:rPr>
                <w:color w:val="000000"/>
                <w:szCs w:val="21"/>
              </w:rPr>
              <w:t>中国汽车技术研究</w:t>
            </w:r>
            <w:r w:rsidRPr="00153F4C">
              <w:rPr>
                <w:color w:val="000000"/>
                <w:szCs w:val="21"/>
              </w:rPr>
              <w:lastRenderedPageBreak/>
              <w:t>中心有限公司</w:t>
            </w:r>
          </w:p>
        </w:tc>
        <w:tc>
          <w:tcPr>
            <w:tcW w:w="0" w:type="auto"/>
            <w:vAlign w:val="center"/>
          </w:tcPr>
          <w:p w14:paraId="4C544EF2" w14:textId="77777777" w:rsidR="00A45F33" w:rsidRPr="00153F4C" w:rsidRDefault="00A45F33" w:rsidP="001B3EAD">
            <w:pPr>
              <w:jc w:val="center"/>
              <w:rPr>
                <w:color w:val="000000"/>
                <w:szCs w:val="21"/>
              </w:rPr>
            </w:pPr>
            <w:r w:rsidRPr="00153F4C">
              <w:rPr>
                <w:color w:val="000000"/>
                <w:szCs w:val="21"/>
              </w:rPr>
              <w:lastRenderedPageBreak/>
              <w:t>中国汽车技术研究</w:t>
            </w:r>
            <w:r w:rsidRPr="00153F4C">
              <w:rPr>
                <w:color w:val="000000"/>
                <w:szCs w:val="21"/>
              </w:rPr>
              <w:lastRenderedPageBreak/>
              <w:t>中心有限公司</w:t>
            </w:r>
          </w:p>
        </w:tc>
        <w:tc>
          <w:tcPr>
            <w:tcW w:w="0" w:type="auto"/>
          </w:tcPr>
          <w:p w14:paraId="59657D1E" w14:textId="77777777" w:rsidR="00A45F33" w:rsidRPr="00153F4C" w:rsidRDefault="00A45F33" w:rsidP="001B3EAD">
            <w:pPr>
              <w:rPr>
                <w:szCs w:val="21"/>
              </w:rPr>
            </w:pPr>
            <w:r w:rsidRPr="00153F4C">
              <w:rPr>
                <w:szCs w:val="21"/>
              </w:rPr>
              <w:lastRenderedPageBreak/>
              <w:t>负责本项目创新点</w:t>
            </w:r>
            <w:r w:rsidRPr="00153F4C">
              <w:rPr>
                <w:szCs w:val="21"/>
              </w:rPr>
              <w:t>4</w:t>
            </w:r>
            <w:r w:rsidRPr="00153F4C">
              <w:rPr>
                <w:szCs w:val="21"/>
              </w:rPr>
              <w:t>的具体实施及转化。</w:t>
            </w:r>
          </w:p>
        </w:tc>
      </w:tr>
      <w:tr w:rsidR="00500C4B" w:rsidRPr="00153F4C" w14:paraId="56C04957" w14:textId="77777777" w:rsidTr="001B3EAD">
        <w:trPr>
          <w:jc w:val="center"/>
        </w:trPr>
        <w:tc>
          <w:tcPr>
            <w:tcW w:w="0" w:type="auto"/>
            <w:vAlign w:val="center"/>
          </w:tcPr>
          <w:p w14:paraId="6752A0BD" w14:textId="77777777" w:rsidR="00A45F33" w:rsidRPr="00153F4C" w:rsidRDefault="00A45F33" w:rsidP="001B3EAD">
            <w:pPr>
              <w:jc w:val="center"/>
              <w:rPr>
                <w:color w:val="000000"/>
                <w:szCs w:val="21"/>
              </w:rPr>
            </w:pPr>
            <w:r w:rsidRPr="00153F4C">
              <w:rPr>
                <w:color w:val="000000"/>
                <w:szCs w:val="21"/>
              </w:rPr>
              <w:lastRenderedPageBreak/>
              <w:t>裴庆祺</w:t>
            </w:r>
          </w:p>
        </w:tc>
        <w:tc>
          <w:tcPr>
            <w:tcW w:w="0" w:type="auto"/>
            <w:vAlign w:val="center"/>
          </w:tcPr>
          <w:p w14:paraId="67ED6FB7" w14:textId="77777777" w:rsidR="00A45F33" w:rsidRPr="00153F4C" w:rsidRDefault="00A45F33" w:rsidP="001B3EAD">
            <w:pPr>
              <w:jc w:val="center"/>
              <w:rPr>
                <w:color w:val="000000"/>
                <w:szCs w:val="21"/>
              </w:rPr>
            </w:pPr>
            <w:r w:rsidRPr="00153F4C">
              <w:rPr>
                <w:color w:val="000000"/>
                <w:szCs w:val="21"/>
              </w:rPr>
              <w:t>9</w:t>
            </w:r>
          </w:p>
        </w:tc>
        <w:tc>
          <w:tcPr>
            <w:tcW w:w="0" w:type="auto"/>
            <w:vAlign w:val="center"/>
          </w:tcPr>
          <w:p w14:paraId="1AE39F64" w14:textId="77777777" w:rsidR="00A45F33" w:rsidRPr="00153F4C" w:rsidRDefault="00A45F33" w:rsidP="001B3EAD">
            <w:pPr>
              <w:jc w:val="center"/>
              <w:rPr>
                <w:color w:val="000000"/>
                <w:szCs w:val="21"/>
              </w:rPr>
            </w:pPr>
            <w:r w:rsidRPr="00153F4C">
              <w:rPr>
                <w:color w:val="000000"/>
                <w:szCs w:val="21"/>
              </w:rPr>
              <w:t>陕西省区块链与安全计算重点实验室执行主任</w:t>
            </w:r>
          </w:p>
        </w:tc>
        <w:tc>
          <w:tcPr>
            <w:tcW w:w="0" w:type="auto"/>
            <w:vAlign w:val="center"/>
          </w:tcPr>
          <w:p w14:paraId="296685FD" w14:textId="77777777" w:rsidR="00A45F33" w:rsidRPr="00153F4C" w:rsidRDefault="00A45F33" w:rsidP="001B3EAD">
            <w:pPr>
              <w:jc w:val="center"/>
              <w:rPr>
                <w:color w:val="000000"/>
                <w:szCs w:val="21"/>
              </w:rPr>
            </w:pPr>
            <w:r w:rsidRPr="00153F4C">
              <w:rPr>
                <w:color w:val="000000"/>
                <w:szCs w:val="21"/>
              </w:rPr>
              <w:t>教授</w:t>
            </w:r>
          </w:p>
        </w:tc>
        <w:tc>
          <w:tcPr>
            <w:tcW w:w="0" w:type="auto"/>
            <w:vAlign w:val="center"/>
          </w:tcPr>
          <w:p w14:paraId="5D2EF966" w14:textId="77777777" w:rsidR="00A45F33" w:rsidRPr="00153F4C" w:rsidRDefault="00A45F33" w:rsidP="001B3EAD">
            <w:pPr>
              <w:jc w:val="center"/>
              <w:rPr>
                <w:color w:val="000000"/>
                <w:szCs w:val="21"/>
              </w:rPr>
            </w:pPr>
            <w:r w:rsidRPr="00153F4C">
              <w:rPr>
                <w:color w:val="000000"/>
                <w:szCs w:val="21"/>
              </w:rPr>
              <w:t>西安电子科技大学</w:t>
            </w:r>
          </w:p>
        </w:tc>
        <w:tc>
          <w:tcPr>
            <w:tcW w:w="0" w:type="auto"/>
            <w:vAlign w:val="center"/>
          </w:tcPr>
          <w:p w14:paraId="6E22AAA0" w14:textId="77777777" w:rsidR="00A45F33" w:rsidRPr="00153F4C" w:rsidRDefault="00A45F33" w:rsidP="001B3EAD">
            <w:pPr>
              <w:jc w:val="center"/>
              <w:rPr>
                <w:color w:val="000000"/>
                <w:szCs w:val="21"/>
              </w:rPr>
            </w:pPr>
            <w:r w:rsidRPr="00153F4C">
              <w:rPr>
                <w:color w:val="000000"/>
                <w:szCs w:val="21"/>
              </w:rPr>
              <w:t>西安电子科技大学</w:t>
            </w:r>
          </w:p>
        </w:tc>
        <w:tc>
          <w:tcPr>
            <w:tcW w:w="0" w:type="auto"/>
          </w:tcPr>
          <w:p w14:paraId="42F89D88" w14:textId="77777777" w:rsidR="00A45F33" w:rsidRPr="00153F4C" w:rsidRDefault="00A45F33" w:rsidP="001B3EAD">
            <w:pPr>
              <w:rPr>
                <w:szCs w:val="21"/>
              </w:rPr>
            </w:pPr>
            <w:r w:rsidRPr="00153F4C">
              <w:rPr>
                <w:szCs w:val="21"/>
              </w:rPr>
              <w:t>负责本项目创新点</w:t>
            </w:r>
            <w:r w:rsidRPr="00153F4C">
              <w:rPr>
                <w:szCs w:val="21"/>
              </w:rPr>
              <w:t>1</w:t>
            </w:r>
            <w:r w:rsidRPr="00153F4C">
              <w:rPr>
                <w:szCs w:val="21"/>
              </w:rPr>
              <w:t>、</w:t>
            </w:r>
            <w:r w:rsidRPr="00153F4C">
              <w:rPr>
                <w:szCs w:val="21"/>
              </w:rPr>
              <w:t>2</w:t>
            </w:r>
            <w:r w:rsidRPr="00153F4C">
              <w:rPr>
                <w:szCs w:val="21"/>
              </w:rPr>
              <w:t>、</w:t>
            </w:r>
            <w:r w:rsidRPr="00153F4C">
              <w:rPr>
                <w:szCs w:val="21"/>
              </w:rPr>
              <w:t>3</w:t>
            </w:r>
            <w:r w:rsidRPr="00153F4C">
              <w:rPr>
                <w:szCs w:val="21"/>
              </w:rPr>
              <w:t>、</w:t>
            </w:r>
            <w:r w:rsidRPr="00153F4C">
              <w:rPr>
                <w:szCs w:val="21"/>
              </w:rPr>
              <w:t>4</w:t>
            </w:r>
            <w:r w:rsidRPr="00153F4C">
              <w:rPr>
                <w:szCs w:val="21"/>
              </w:rPr>
              <w:t>的具体实施及转化。</w:t>
            </w:r>
          </w:p>
        </w:tc>
      </w:tr>
    </w:tbl>
    <w:p w14:paraId="4D7DE187" w14:textId="77777777" w:rsidR="004E6A6F" w:rsidRPr="00153F4C" w:rsidRDefault="004E6A6F" w:rsidP="00A45F33">
      <w:pPr>
        <w:spacing w:line="360" w:lineRule="auto"/>
        <w:rPr>
          <w:sz w:val="24"/>
          <w:szCs w:val="32"/>
        </w:rPr>
      </w:pPr>
    </w:p>
    <w:p w14:paraId="2AAA5932" w14:textId="23705D33" w:rsidR="00E2235B" w:rsidRPr="00153F4C" w:rsidRDefault="008632C7" w:rsidP="00E2235B">
      <w:pPr>
        <w:pStyle w:val="a3"/>
        <w:numPr>
          <w:ilvl w:val="0"/>
          <w:numId w:val="3"/>
        </w:numPr>
        <w:spacing w:line="360" w:lineRule="auto"/>
        <w:ind w:firstLineChars="0"/>
        <w:rPr>
          <w:sz w:val="24"/>
          <w:szCs w:val="32"/>
        </w:rPr>
      </w:pPr>
      <w:r w:rsidRPr="00153F4C">
        <w:rPr>
          <w:sz w:val="24"/>
          <w:szCs w:val="32"/>
        </w:rPr>
        <w:t>主要完成单位及创新推广贡献</w:t>
      </w:r>
    </w:p>
    <w:tbl>
      <w:tblPr>
        <w:tblW w:w="0" w:type="auto"/>
        <w:jc w:val="center"/>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CellMar>
          <w:left w:w="0" w:type="dxa"/>
          <w:right w:w="0" w:type="dxa"/>
        </w:tblCellMar>
        <w:tblLook w:val="0000" w:firstRow="0" w:lastRow="0" w:firstColumn="0" w:lastColumn="0" w:noHBand="0" w:noVBand="0"/>
      </w:tblPr>
      <w:tblGrid>
        <w:gridCol w:w="842"/>
        <w:gridCol w:w="2349"/>
        <w:gridCol w:w="153"/>
        <w:gridCol w:w="1098"/>
        <w:gridCol w:w="1260"/>
        <w:gridCol w:w="836"/>
        <w:gridCol w:w="1758"/>
      </w:tblGrid>
      <w:tr w:rsidR="00646196" w:rsidRPr="00153F4C" w14:paraId="7E88D548" w14:textId="77777777" w:rsidTr="001B3EAD">
        <w:trPr>
          <w:trHeight w:val="312"/>
          <w:jc w:val="center"/>
        </w:trPr>
        <w:tc>
          <w:tcPr>
            <w:tcW w:w="85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68499EF" w14:textId="77777777" w:rsidR="00646196" w:rsidRPr="00153F4C" w:rsidRDefault="00646196" w:rsidP="001B3EAD">
            <w:pPr>
              <w:autoSpaceDE w:val="0"/>
              <w:autoSpaceDN w:val="0"/>
              <w:adjustRightInd w:val="0"/>
              <w:jc w:val="center"/>
              <w:rPr>
                <w:color w:val="000000"/>
                <w:kern w:val="0"/>
                <w:szCs w:val="21"/>
              </w:rPr>
            </w:pPr>
            <w:r w:rsidRPr="00153F4C">
              <w:rPr>
                <w:color w:val="000000"/>
                <w:kern w:val="0"/>
                <w:szCs w:val="21"/>
              </w:rPr>
              <w:t>第</w:t>
            </w:r>
            <w:r w:rsidRPr="00153F4C">
              <w:rPr>
                <w:color w:val="000000"/>
                <w:kern w:val="0"/>
                <w:szCs w:val="21"/>
              </w:rPr>
              <w:t>1</w:t>
            </w:r>
            <w:r w:rsidRPr="00153F4C">
              <w:rPr>
                <w:color w:val="000000"/>
                <w:kern w:val="0"/>
                <w:szCs w:val="21"/>
              </w:rPr>
              <w:t>完成单位</w:t>
            </w:r>
          </w:p>
        </w:tc>
        <w:tc>
          <w:tcPr>
            <w:tcW w:w="7439"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8123BB1" w14:textId="77777777" w:rsidR="00646196" w:rsidRPr="00153F4C" w:rsidRDefault="00646196" w:rsidP="001B3EAD">
            <w:pPr>
              <w:autoSpaceDE w:val="0"/>
              <w:autoSpaceDN w:val="0"/>
              <w:adjustRightInd w:val="0"/>
              <w:jc w:val="center"/>
              <w:rPr>
                <w:color w:val="000000"/>
                <w:kern w:val="0"/>
                <w:szCs w:val="21"/>
              </w:rPr>
            </w:pPr>
            <w:r w:rsidRPr="00153F4C">
              <w:rPr>
                <w:szCs w:val="21"/>
              </w:rPr>
              <w:t>西安电子科技大学</w:t>
            </w:r>
          </w:p>
        </w:tc>
      </w:tr>
      <w:tr w:rsidR="00646196" w:rsidRPr="00153F4C" w14:paraId="29CB17EF" w14:textId="77777777" w:rsidTr="001B3EAD">
        <w:trPr>
          <w:trHeight w:val="312"/>
          <w:jc w:val="center"/>
        </w:trPr>
        <w:tc>
          <w:tcPr>
            <w:tcW w:w="85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26B1F25" w14:textId="77777777" w:rsidR="00646196" w:rsidRPr="00153F4C" w:rsidRDefault="00646196" w:rsidP="001B3EAD">
            <w:pPr>
              <w:autoSpaceDE w:val="0"/>
              <w:autoSpaceDN w:val="0"/>
              <w:adjustRightInd w:val="0"/>
              <w:jc w:val="left"/>
              <w:rPr>
                <w:color w:val="000000"/>
                <w:kern w:val="0"/>
                <w:szCs w:val="21"/>
              </w:rPr>
            </w:pPr>
          </w:p>
        </w:tc>
        <w:tc>
          <w:tcPr>
            <w:tcW w:w="7439" w:type="dxa"/>
            <w:gridSpan w:val="6"/>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296AF2D" w14:textId="77777777" w:rsidR="00646196" w:rsidRPr="00153F4C" w:rsidRDefault="00646196" w:rsidP="001B3EAD">
            <w:pPr>
              <w:autoSpaceDE w:val="0"/>
              <w:autoSpaceDN w:val="0"/>
              <w:adjustRightInd w:val="0"/>
              <w:jc w:val="left"/>
              <w:rPr>
                <w:color w:val="000000"/>
                <w:kern w:val="0"/>
                <w:szCs w:val="21"/>
              </w:rPr>
            </w:pPr>
          </w:p>
        </w:tc>
      </w:tr>
      <w:tr w:rsidR="00646196" w:rsidRPr="00153F4C" w14:paraId="69D60F6D" w14:textId="77777777" w:rsidTr="001B3EAD">
        <w:trPr>
          <w:trHeight w:val="312"/>
          <w:jc w:val="center"/>
        </w:trPr>
        <w:tc>
          <w:tcPr>
            <w:tcW w:w="85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F61E358" w14:textId="77777777" w:rsidR="00646196" w:rsidRPr="00153F4C" w:rsidRDefault="00646196" w:rsidP="001B3EAD">
            <w:pPr>
              <w:autoSpaceDE w:val="0"/>
              <w:autoSpaceDN w:val="0"/>
              <w:adjustRightInd w:val="0"/>
              <w:jc w:val="center"/>
              <w:rPr>
                <w:color w:val="000000"/>
                <w:kern w:val="0"/>
                <w:szCs w:val="21"/>
              </w:rPr>
            </w:pPr>
            <w:r w:rsidRPr="00153F4C">
              <w:rPr>
                <w:color w:val="000000"/>
                <w:kern w:val="0"/>
                <w:szCs w:val="21"/>
              </w:rPr>
              <w:t>单位性质</w:t>
            </w:r>
          </w:p>
        </w:tc>
        <w:tc>
          <w:tcPr>
            <w:tcW w:w="7439"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95B97AA" w14:textId="77777777" w:rsidR="00646196" w:rsidRPr="00153F4C" w:rsidRDefault="00646196" w:rsidP="001B3EAD">
            <w:pPr>
              <w:autoSpaceDE w:val="0"/>
              <w:autoSpaceDN w:val="0"/>
              <w:adjustRightInd w:val="0"/>
              <w:jc w:val="center"/>
              <w:rPr>
                <w:color w:val="000000"/>
                <w:kern w:val="0"/>
                <w:szCs w:val="21"/>
              </w:rPr>
            </w:pPr>
            <w:r w:rsidRPr="00153F4C">
              <w:rPr>
                <w:color w:val="000000"/>
                <w:kern w:val="0"/>
                <w:szCs w:val="21"/>
              </w:rPr>
              <w:t>高等院校</w:t>
            </w:r>
          </w:p>
        </w:tc>
      </w:tr>
      <w:tr w:rsidR="00646196" w:rsidRPr="00153F4C" w14:paraId="73DC583C" w14:textId="77777777" w:rsidTr="001B3EAD">
        <w:trPr>
          <w:trHeight w:val="312"/>
          <w:jc w:val="center"/>
        </w:trPr>
        <w:tc>
          <w:tcPr>
            <w:tcW w:w="85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41AAB0D" w14:textId="77777777" w:rsidR="00646196" w:rsidRPr="00153F4C" w:rsidRDefault="00646196" w:rsidP="001B3EAD">
            <w:pPr>
              <w:autoSpaceDE w:val="0"/>
              <w:autoSpaceDN w:val="0"/>
              <w:adjustRightInd w:val="0"/>
              <w:jc w:val="left"/>
              <w:rPr>
                <w:color w:val="000000"/>
                <w:kern w:val="0"/>
                <w:szCs w:val="21"/>
              </w:rPr>
            </w:pPr>
          </w:p>
        </w:tc>
        <w:tc>
          <w:tcPr>
            <w:tcW w:w="7439" w:type="dxa"/>
            <w:gridSpan w:val="6"/>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E21057D" w14:textId="77777777" w:rsidR="00646196" w:rsidRPr="00153F4C" w:rsidRDefault="00646196" w:rsidP="001B3EAD">
            <w:pPr>
              <w:autoSpaceDE w:val="0"/>
              <w:autoSpaceDN w:val="0"/>
              <w:adjustRightInd w:val="0"/>
              <w:jc w:val="left"/>
              <w:rPr>
                <w:color w:val="000000"/>
                <w:kern w:val="0"/>
                <w:szCs w:val="21"/>
              </w:rPr>
            </w:pPr>
          </w:p>
        </w:tc>
      </w:tr>
      <w:tr w:rsidR="00646196" w:rsidRPr="00153F4C" w14:paraId="70F63F5F" w14:textId="77777777" w:rsidTr="001B3EAD">
        <w:trPr>
          <w:trHeight w:val="312"/>
          <w:jc w:val="center"/>
        </w:trPr>
        <w:tc>
          <w:tcPr>
            <w:tcW w:w="85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731EF1B" w14:textId="77777777" w:rsidR="00646196" w:rsidRPr="00153F4C" w:rsidRDefault="00646196" w:rsidP="001B3EAD">
            <w:pPr>
              <w:autoSpaceDE w:val="0"/>
              <w:autoSpaceDN w:val="0"/>
              <w:adjustRightInd w:val="0"/>
              <w:jc w:val="center"/>
              <w:rPr>
                <w:color w:val="000000"/>
                <w:kern w:val="0"/>
                <w:szCs w:val="21"/>
              </w:rPr>
            </w:pPr>
            <w:r w:rsidRPr="00153F4C">
              <w:rPr>
                <w:color w:val="000000"/>
                <w:kern w:val="0"/>
                <w:szCs w:val="21"/>
              </w:rPr>
              <w:t>联系人</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1AEBBA6" w14:textId="77777777" w:rsidR="00646196" w:rsidRPr="00153F4C" w:rsidRDefault="00646196" w:rsidP="001B3EAD">
            <w:pPr>
              <w:autoSpaceDE w:val="0"/>
              <w:autoSpaceDN w:val="0"/>
              <w:adjustRightInd w:val="0"/>
              <w:jc w:val="center"/>
              <w:rPr>
                <w:color w:val="000000"/>
                <w:kern w:val="0"/>
                <w:szCs w:val="21"/>
              </w:rPr>
            </w:pPr>
            <w:r w:rsidRPr="00153F4C">
              <w:rPr>
                <w:color w:val="000000"/>
                <w:kern w:val="0"/>
                <w:szCs w:val="21"/>
              </w:rPr>
              <w:t>李鹏</w:t>
            </w:r>
          </w:p>
        </w:tc>
        <w:tc>
          <w:tcPr>
            <w:tcW w:w="127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76184CE" w14:textId="77777777" w:rsidR="00646196" w:rsidRPr="00153F4C" w:rsidRDefault="00646196" w:rsidP="001B3EAD">
            <w:pPr>
              <w:autoSpaceDE w:val="0"/>
              <w:autoSpaceDN w:val="0"/>
              <w:adjustRightInd w:val="0"/>
              <w:jc w:val="center"/>
              <w:rPr>
                <w:color w:val="000000"/>
                <w:kern w:val="0"/>
                <w:szCs w:val="21"/>
              </w:rPr>
            </w:pPr>
            <w:r w:rsidRPr="00153F4C">
              <w:rPr>
                <w:color w:val="000000"/>
                <w:kern w:val="0"/>
                <w:szCs w:val="21"/>
              </w:rPr>
              <w:t>联系电话</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330A0D6" w14:textId="77777777" w:rsidR="00646196" w:rsidRPr="00153F4C" w:rsidRDefault="00646196" w:rsidP="001B3EAD">
            <w:pPr>
              <w:autoSpaceDE w:val="0"/>
              <w:autoSpaceDN w:val="0"/>
              <w:adjustRightInd w:val="0"/>
              <w:jc w:val="center"/>
              <w:rPr>
                <w:color w:val="000000"/>
                <w:kern w:val="0"/>
                <w:szCs w:val="21"/>
              </w:rPr>
            </w:pPr>
            <w:r w:rsidRPr="00153F4C">
              <w:rPr>
                <w:szCs w:val="21"/>
              </w:rPr>
              <w:t>81892583</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B9725F4" w14:textId="77777777" w:rsidR="00646196" w:rsidRPr="00153F4C" w:rsidRDefault="00646196" w:rsidP="001B3EAD">
            <w:pPr>
              <w:autoSpaceDE w:val="0"/>
              <w:autoSpaceDN w:val="0"/>
              <w:adjustRightInd w:val="0"/>
              <w:jc w:val="center"/>
              <w:rPr>
                <w:color w:val="000000"/>
                <w:kern w:val="0"/>
                <w:szCs w:val="21"/>
              </w:rPr>
            </w:pPr>
            <w:r w:rsidRPr="00153F4C">
              <w:rPr>
                <w:color w:val="000000"/>
                <w:kern w:val="0"/>
                <w:szCs w:val="21"/>
              </w:rPr>
              <w:t>传真</w:t>
            </w:r>
          </w:p>
        </w:tc>
        <w:tc>
          <w:tcPr>
            <w:tcW w:w="17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097F747" w14:textId="77777777" w:rsidR="00646196" w:rsidRPr="00153F4C" w:rsidRDefault="00646196" w:rsidP="001B3EAD">
            <w:pPr>
              <w:autoSpaceDE w:val="0"/>
              <w:autoSpaceDN w:val="0"/>
              <w:adjustRightInd w:val="0"/>
              <w:rPr>
                <w:color w:val="000000"/>
                <w:kern w:val="0"/>
                <w:szCs w:val="21"/>
              </w:rPr>
            </w:pPr>
            <w:r w:rsidRPr="00153F4C">
              <w:rPr>
                <w:color w:val="000000"/>
                <w:kern w:val="0"/>
                <w:szCs w:val="21"/>
              </w:rPr>
              <w:t>81891405</w:t>
            </w:r>
          </w:p>
        </w:tc>
      </w:tr>
      <w:tr w:rsidR="00646196" w:rsidRPr="00153F4C" w14:paraId="46B83C2E" w14:textId="77777777" w:rsidTr="001B3EAD">
        <w:trPr>
          <w:trHeight w:val="312"/>
          <w:jc w:val="center"/>
        </w:trPr>
        <w:tc>
          <w:tcPr>
            <w:tcW w:w="85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1EA24E3" w14:textId="77777777" w:rsidR="00646196" w:rsidRPr="00153F4C" w:rsidRDefault="00646196" w:rsidP="001B3EAD">
            <w:pPr>
              <w:autoSpaceDE w:val="0"/>
              <w:autoSpaceDN w:val="0"/>
              <w:adjustRightInd w:val="0"/>
              <w:jc w:val="left"/>
              <w:rPr>
                <w:color w:val="000000"/>
                <w:kern w:val="0"/>
                <w:szCs w:val="21"/>
              </w:rPr>
            </w:pPr>
          </w:p>
        </w:tc>
        <w:tc>
          <w:tcPr>
            <w:tcW w:w="239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E95D83A" w14:textId="77777777" w:rsidR="00646196" w:rsidRPr="00153F4C" w:rsidRDefault="00646196" w:rsidP="001B3EAD">
            <w:pPr>
              <w:autoSpaceDE w:val="0"/>
              <w:autoSpaceDN w:val="0"/>
              <w:adjustRightInd w:val="0"/>
              <w:jc w:val="left"/>
              <w:rPr>
                <w:color w:val="000000"/>
                <w:kern w:val="0"/>
                <w:szCs w:val="21"/>
              </w:rPr>
            </w:pPr>
          </w:p>
        </w:tc>
        <w:tc>
          <w:tcPr>
            <w:tcW w:w="1275"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5951903" w14:textId="77777777" w:rsidR="00646196" w:rsidRPr="00153F4C" w:rsidRDefault="00646196" w:rsidP="001B3EAD">
            <w:pPr>
              <w:autoSpaceDE w:val="0"/>
              <w:autoSpaceDN w:val="0"/>
              <w:adjustRightInd w:val="0"/>
              <w:jc w:val="left"/>
              <w:rPr>
                <w:color w:val="000000"/>
                <w:kern w:val="0"/>
                <w:szCs w:val="21"/>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ED7050" w14:textId="77777777" w:rsidR="00646196" w:rsidRPr="00153F4C" w:rsidRDefault="00646196" w:rsidP="001B3EAD">
            <w:pPr>
              <w:autoSpaceDE w:val="0"/>
              <w:autoSpaceDN w:val="0"/>
              <w:adjustRightInd w:val="0"/>
              <w:jc w:val="left"/>
              <w:rPr>
                <w:color w:val="000000"/>
                <w:kern w:val="0"/>
                <w:szCs w:val="21"/>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6FAA04D" w14:textId="77777777" w:rsidR="00646196" w:rsidRPr="00153F4C" w:rsidRDefault="00646196" w:rsidP="001B3EAD">
            <w:pPr>
              <w:autoSpaceDE w:val="0"/>
              <w:autoSpaceDN w:val="0"/>
              <w:adjustRightInd w:val="0"/>
              <w:jc w:val="left"/>
              <w:rPr>
                <w:color w:val="000000"/>
                <w:kern w:val="0"/>
                <w:szCs w:val="21"/>
              </w:rPr>
            </w:pPr>
          </w:p>
        </w:tc>
        <w:tc>
          <w:tcPr>
            <w:tcW w:w="17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7E491BF" w14:textId="77777777" w:rsidR="00646196" w:rsidRPr="00153F4C" w:rsidRDefault="00646196" w:rsidP="001B3EAD">
            <w:pPr>
              <w:autoSpaceDE w:val="0"/>
              <w:autoSpaceDN w:val="0"/>
              <w:adjustRightInd w:val="0"/>
              <w:jc w:val="left"/>
              <w:rPr>
                <w:color w:val="000000"/>
                <w:kern w:val="0"/>
                <w:szCs w:val="21"/>
              </w:rPr>
            </w:pPr>
          </w:p>
        </w:tc>
      </w:tr>
      <w:tr w:rsidR="00646196" w:rsidRPr="00153F4C" w14:paraId="15C91625" w14:textId="77777777" w:rsidTr="001B3EAD">
        <w:trPr>
          <w:trHeight w:val="312"/>
          <w:jc w:val="center"/>
        </w:trPr>
        <w:tc>
          <w:tcPr>
            <w:tcW w:w="85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4E98ADA" w14:textId="77777777" w:rsidR="00646196" w:rsidRPr="00153F4C" w:rsidRDefault="00646196" w:rsidP="001B3EAD">
            <w:pPr>
              <w:autoSpaceDE w:val="0"/>
              <w:autoSpaceDN w:val="0"/>
              <w:adjustRightInd w:val="0"/>
              <w:jc w:val="center"/>
              <w:rPr>
                <w:color w:val="000000"/>
                <w:kern w:val="0"/>
                <w:szCs w:val="21"/>
              </w:rPr>
            </w:pPr>
            <w:r w:rsidRPr="00153F4C">
              <w:rPr>
                <w:color w:val="000000"/>
                <w:kern w:val="0"/>
                <w:szCs w:val="21"/>
              </w:rPr>
              <w:t>电子信箱</w:t>
            </w:r>
          </w:p>
        </w:tc>
        <w:tc>
          <w:tcPr>
            <w:tcW w:w="7439"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E809461" w14:textId="77777777" w:rsidR="00646196" w:rsidRPr="00153F4C" w:rsidRDefault="00646196" w:rsidP="001B3EAD">
            <w:pPr>
              <w:autoSpaceDE w:val="0"/>
              <w:autoSpaceDN w:val="0"/>
              <w:adjustRightInd w:val="0"/>
              <w:jc w:val="center"/>
              <w:rPr>
                <w:color w:val="000000"/>
                <w:kern w:val="0"/>
                <w:szCs w:val="21"/>
              </w:rPr>
            </w:pPr>
            <w:r w:rsidRPr="00153F4C">
              <w:rPr>
                <w:color w:val="000000"/>
                <w:kern w:val="0"/>
                <w:szCs w:val="21"/>
              </w:rPr>
              <w:t>pl@xidian.edu.cn</w:t>
            </w:r>
          </w:p>
        </w:tc>
      </w:tr>
      <w:tr w:rsidR="00646196" w:rsidRPr="00153F4C" w14:paraId="25BFD12B" w14:textId="77777777" w:rsidTr="001B3EAD">
        <w:trPr>
          <w:trHeight w:val="312"/>
          <w:jc w:val="center"/>
        </w:trPr>
        <w:tc>
          <w:tcPr>
            <w:tcW w:w="85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E63592A" w14:textId="77777777" w:rsidR="00646196" w:rsidRPr="00153F4C" w:rsidRDefault="00646196" w:rsidP="001B3EAD">
            <w:pPr>
              <w:autoSpaceDE w:val="0"/>
              <w:autoSpaceDN w:val="0"/>
              <w:adjustRightInd w:val="0"/>
              <w:jc w:val="left"/>
              <w:rPr>
                <w:color w:val="000000"/>
                <w:kern w:val="0"/>
                <w:szCs w:val="21"/>
              </w:rPr>
            </w:pPr>
          </w:p>
        </w:tc>
        <w:tc>
          <w:tcPr>
            <w:tcW w:w="7439" w:type="dxa"/>
            <w:gridSpan w:val="6"/>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460844A" w14:textId="77777777" w:rsidR="00646196" w:rsidRPr="00153F4C" w:rsidRDefault="00646196" w:rsidP="001B3EAD">
            <w:pPr>
              <w:autoSpaceDE w:val="0"/>
              <w:autoSpaceDN w:val="0"/>
              <w:adjustRightInd w:val="0"/>
              <w:jc w:val="left"/>
              <w:rPr>
                <w:color w:val="000000"/>
                <w:kern w:val="0"/>
                <w:szCs w:val="21"/>
              </w:rPr>
            </w:pPr>
          </w:p>
        </w:tc>
      </w:tr>
      <w:tr w:rsidR="00646196" w:rsidRPr="00153F4C" w14:paraId="5A793990" w14:textId="77777777" w:rsidTr="001B3EAD">
        <w:trPr>
          <w:trHeight w:val="312"/>
          <w:jc w:val="center"/>
        </w:trPr>
        <w:tc>
          <w:tcPr>
            <w:tcW w:w="85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AC820A2" w14:textId="77777777" w:rsidR="00646196" w:rsidRPr="00153F4C" w:rsidRDefault="00646196" w:rsidP="001B3EAD">
            <w:pPr>
              <w:autoSpaceDE w:val="0"/>
              <w:autoSpaceDN w:val="0"/>
              <w:adjustRightInd w:val="0"/>
              <w:jc w:val="center"/>
              <w:rPr>
                <w:color w:val="000000"/>
                <w:kern w:val="0"/>
                <w:szCs w:val="21"/>
              </w:rPr>
            </w:pPr>
            <w:r w:rsidRPr="00153F4C">
              <w:rPr>
                <w:color w:val="000000"/>
                <w:kern w:val="0"/>
                <w:szCs w:val="21"/>
              </w:rPr>
              <w:t>通讯地址</w:t>
            </w:r>
          </w:p>
        </w:tc>
        <w:tc>
          <w:tcPr>
            <w:tcW w:w="4808"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A98C1A9" w14:textId="77777777" w:rsidR="00646196" w:rsidRPr="00153F4C" w:rsidRDefault="00646196" w:rsidP="001B3EAD">
            <w:pPr>
              <w:autoSpaceDE w:val="0"/>
              <w:autoSpaceDN w:val="0"/>
              <w:adjustRightInd w:val="0"/>
              <w:jc w:val="center"/>
              <w:rPr>
                <w:color w:val="000000"/>
                <w:kern w:val="0"/>
                <w:szCs w:val="21"/>
              </w:rPr>
            </w:pPr>
            <w:r w:rsidRPr="00153F4C">
              <w:rPr>
                <w:color w:val="000000"/>
                <w:kern w:val="0"/>
                <w:szCs w:val="21"/>
              </w:rPr>
              <w:t>陕西省西安市长安区西沣路兴隆段</w:t>
            </w:r>
            <w:r w:rsidRPr="00153F4C">
              <w:rPr>
                <w:color w:val="000000"/>
                <w:kern w:val="0"/>
                <w:szCs w:val="21"/>
              </w:rPr>
              <w:t>266</w:t>
            </w:r>
            <w:r w:rsidRPr="00153F4C">
              <w:rPr>
                <w:color w:val="000000"/>
                <w:kern w:val="0"/>
                <w:szCs w:val="21"/>
              </w:rPr>
              <w:t>号</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14A764A" w14:textId="77777777" w:rsidR="00646196" w:rsidRPr="00153F4C" w:rsidRDefault="00646196" w:rsidP="001B3EAD">
            <w:pPr>
              <w:autoSpaceDE w:val="0"/>
              <w:autoSpaceDN w:val="0"/>
              <w:adjustRightInd w:val="0"/>
              <w:jc w:val="center"/>
              <w:rPr>
                <w:color w:val="000000"/>
                <w:kern w:val="0"/>
                <w:szCs w:val="21"/>
              </w:rPr>
            </w:pPr>
            <w:r w:rsidRPr="00153F4C">
              <w:rPr>
                <w:color w:val="000000"/>
                <w:kern w:val="0"/>
                <w:szCs w:val="21"/>
              </w:rPr>
              <w:t>邮政编码</w:t>
            </w:r>
          </w:p>
        </w:tc>
        <w:tc>
          <w:tcPr>
            <w:tcW w:w="17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0A8E580" w14:textId="77777777" w:rsidR="00646196" w:rsidRPr="00153F4C" w:rsidRDefault="00646196" w:rsidP="001B3EAD">
            <w:pPr>
              <w:autoSpaceDE w:val="0"/>
              <w:autoSpaceDN w:val="0"/>
              <w:adjustRightInd w:val="0"/>
              <w:jc w:val="center"/>
              <w:rPr>
                <w:color w:val="000000"/>
                <w:kern w:val="0"/>
                <w:szCs w:val="21"/>
              </w:rPr>
            </w:pPr>
            <w:r w:rsidRPr="00153F4C">
              <w:rPr>
                <w:color w:val="000000"/>
                <w:kern w:val="0"/>
                <w:szCs w:val="21"/>
              </w:rPr>
              <w:t>710071</w:t>
            </w:r>
          </w:p>
        </w:tc>
      </w:tr>
      <w:tr w:rsidR="00646196" w:rsidRPr="00153F4C" w14:paraId="0F06B745" w14:textId="77777777" w:rsidTr="001B3EAD">
        <w:trPr>
          <w:trHeight w:val="312"/>
          <w:jc w:val="center"/>
        </w:trPr>
        <w:tc>
          <w:tcPr>
            <w:tcW w:w="85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7A22FE3" w14:textId="77777777" w:rsidR="00646196" w:rsidRPr="00153F4C" w:rsidRDefault="00646196" w:rsidP="001B3EAD">
            <w:pPr>
              <w:autoSpaceDE w:val="0"/>
              <w:autoSpaceDN w:val="0"/>
              <w:adjustRightInd w:val="0"/>
              <w:jc w:val="left"/>
              <w:rPr>
                <w:color w:val="000000"/>
                <w:kern w:val="0"/>
                <w:szCs w:val="21"/>
              </w:rPr>
            </w:pPr>
          </w:p>
        </w:tc>
        <w:tc>
          <w:tcPr>
            <w:tcW w:w="4808"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4140ADB" w14:textId="77777777" w:rsidR="00646196" w:rsidRPr="00153F4C" w:rsidRDefault="00646196" w:rsidP="001B3EAD">
            <w:pPr>
              <w:autoSpaceDE w:val="0"/>
              <w:autoSpaceDN w:val="0"/>
              <w:adjustRightInd w:val="0"/>
              <w:jc w:val="left"/>
              <w:rPr>
                <w:color w:val="000000"/>
                <w:kern w:val="0"/>
                <w:szCs w:val="21"/>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FF142E9" w14:textId="77777777" w:rsidR="00646196" w:rsidRPr="00153F4C" w:rsidRDefault="00646196" w:rsidP="001B3EAD">
            <w:pPr>
              <w:autoSpaceDE w:val="0"/>
              <w:autoSpaceDN w:val="0"/>
              <w:adjustRightInd w:val="0"/>
              <w:jc w:val="left"/>
              <w:rPr>
                <w:color w:val="000000"/>
                <w:kern w:val="0"/>
                <w:szCs w:val="21"/>
              </w:rPr>
            </w:pPr>
          </w:p>
        </w:tc>
        <w:tc>
          <w:tcPr>
            <w:tcW w:w="17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5A0A5D5" w14:textId="77777777" w:rsidR="00646196" w:rsidRPr="00153F4C" w:rsidRDefault="00646196" w:rsidP="001B3EAD">
            <w:pPr>
              <w:autoSpaceDE w:val="0"/>
              <w:autoSpaceDN w:val="0"/>
              <w:adjustRightInd w:val="0"/>
              <w:jc w:val="left"/>
              <w:rPr>
                <w:color w:val="000000"/>
                <w:kern w:val="0"/>
                <w:szCs w:val="21"/>
              </w:rPr>
            </w:pPr>
          </w:p>
        </w:tc>
      </w:tr>
      <w:tr w:rsidR="00646196" w:rsidRPr="00153F4C" w14:paraId="436A0DE4" w14:textId="77777777" w:rsidTr="001B3EAD">
        <w:trPr>
          <w:trHeight w:val="312"/>
          <w:jc w:val="center"/>
        </w:trPr>
        <w:tc>
          <w:tcPr>
            <w:tcW w:w="85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FB19235" w14:textId="77777777" w:rsidR="00646196" w:rsidRPr="00153F4C" w:rsidRDefault="00646196" w:rsidP="001B3EAD">
            <w:pPr>
              <w:autoSpaceDE w:val="0"/>
              <w:autoSpaceDN w:val="0"/>
              <w:adjustRightInd w:val="0"/>
              <w:jc w:val="center"/>
              <w:rPr>
                <w:color w:val="000000"/>
                <w:kern w:val="0"/>
                <w:szCs w:val="21"/>
              </w:rPr>
            </w:pPr>
            <w:r w:rsidRPr="00153F4C">
              <w:rPr>
                <w:color w:val="000000"/>
                <w:kern w:val="0"/>
                <w:szCs w:val="21"/>
              </w:rPr>
              <w:t>主要贡献</w:t>
            </w:r>
          </w:p>
        </w:tc>
        <w:tc>
          <w:tcPr>
            <w:tcW w:w="7439"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tcPr>
          <w:p w14:paraId="2A42C150" w14:textId="46EF4364" w:rsidR="00D82DB4" w:rsidRPr="00153F4C" w:rsidRDefault="00646196" w:rsidP="00D82DB4">
            <w:pPr>
              <w:pStyle w:val="a3"/>
              <w:numPr>
                <w:ilvl w:val="0"/>
                <w:numId w:val="5"/>
              </w:numPr>
              <w:ind w:firstLineChars="0"/>
              <w:rPr>
                <w:szCs w:val="21"/>
              </w:rPr>
            </w:pPr>
            <w:r w:rsidRPr="00153F4C">
              <w:rPr>
                <w:szCs w:val="21"/>
              </w:rPr>
              <w:t>西安电子科技大学作为本项目的第一完成单位，主要负责本项目所涉及智能网联汽车车路协同信息化技术的创新和原理验证。</w:t>
            </w:r>
          </w:p>
          <w:p w14:paraId="5693DCEC" w14:textId="77777777" w:rsidR="00646196" w:rsidRPr="00153F4C" w:rsidRDefault="00646196" w:rsidP="00646196">
            <w:pPr>
              <w:pStyle w:val="a3"/>
              <w:numPr>
                <w:ilvl w:val="0"/>
                <w:numId w:val="5"/>
              </w:numPr>
              <w:ind w:firstLineChars="0"/>
              <w:rPr>
                <w:szCs w:val="21"/>
              </w:rPr>
            </w:pPr>
            <w:r w:rsidRPr="00153F4C">
              <w:rPr>
                <w:szCs w:val="21"/>
              </w:rPr>
              <w:t>西安电子科技大学通过将本项目研究成果的转化，提升了项目的经济效益，并获得了良好的社会效益和评价。</w:t>
            </w:r>
          </w:p>
          <w:p w14:paraId="6D03BCAC" w14:textId="048A5E02" w:rsidR="00646196" w:rsidRPr="00153F4C" w:rsidRDefault="00646196" w:rsidP="00153F4C">
            <w:pPr>
              <w:pStyle w:val="a3"/>
              <w:numPr>
                <w:ilvl w:val="0"/>
                <w:numId w:val="5"/>
              </w:numPr>
              <w:ind w:firstLineChars="0"/>
              <w:rPr>
                <w:szCs w:val="21"/>
              </w:rPr>
            </w:pPr>
            <w:r w:rsidRPr="00153F4C">
              <w:rPr>
                <w:szCs w:val="21"/>
              </w:rPr>
              <w:t>此外，西安电子科技大学还通过发表论文、学术交流、会议宣讲、横向合作、制定标准、撰写白皮书等多种途径，对本项目的社会效益进行了广泛推广。</w:t>
            </w:r>
          </w:p>
        </w:tc>
      </w:tr>
      <w:tr w:rsidR="00646196" w:rsidRPr="00153F4C" w14:paraId="1E77291E" w14:textId="77777777" w:rsidTr="001B3EAD">
        <w:trPr>
          <w:trHeight w:val="312"/>
          <w:jc w:val="center"/>
        </w:trPr>
        <w:tc>
          <w:tcPr>
            <w:tcW w:w="85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6A3CF80" w14:textId="77777777" w:rsidR="00646196" w:rsidRPr="00153F4C" w:rsidRDefault="00646196" w:rsidP="001B3EAD">
            <w:pPr>
              <w:autoSpaceDE w:val="0"/>
              <w:autoSpaceDN w:val="0"/>
              <w:adjustRightInd w:val="0"/>
              <w:jc w:val="left"/>
              <w:rPr>
                <w:color w:val="000000"/>
                <w:kern w:val="0"/>
                <w:szCs w:val="21"/>
              </w:rPr>
            </w:pPr>
          </w:p>
        </w:tc>
        <w:tc>
          <w:tcPr>
            <w:tcW w:w="7439" w:type="dxa"/>
            <w:gridSpan w:val="6"/>
            <w:vMerge/>
            <w:tcBorders>
              <w:top w:val="single" w:sz="4" w:space="0" w:color="000000"/>
              <w:left w:val="single" w:sz="4" w:space="0" w:color="000000"/>
              <w:bottom w:val="single" w:sz="4" w:space="0" w:color="000000"/>
              <w:right w:val="single" w:sz="4" w:space="0" w:color="000000"/>
            </w:tcBorders>
            <w:shd w:val="clear" w:color="auto" w:fill="FFFFFF"/>
          </w:tcPr>
          <w:p w14:paraId="655C3C03" w14:textId="77777777" w:rsidR="00646196" w:rsidRPr="00153F4C" w:rsidRDefault="00646196" w:rsidP="001B3EAD">
            <w:pPr>
              <w:autoSpaceDE w:val="0"/>
              <w:autoSpaceDN w:val="0"/>
              <w:adjustRightInd w:val="0"/>
              <w:jc w:val="left"/>
              <w:rPr>
                <w:color w:val="000000"/>
                <w:kern w:val="0"/>
                <w:szCs w:val="21"/>
              </w:rPr>
            </w:pPr>
          </w:p>
        </w:tc>
      </w:tr>
      <w:tr w:rsidR="00646196" w:rsidRPr="00153F4C" w14:paraId="7688540B" w14:textId="77777777" w:rsidTr="001B3EAD">
        <w:trPr>
          <w:trHeight w:val="312"/>
          <w:jc w:val="center"/>
        </w:trPr>
        <w:tc>
          <w:tcPr>
            <w:tcW w:w="85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C711832" w14:textId="77777777" w:rsidR="00646196" w:rsidRPr="00153F4C" w:rsidRDefault="00646196" w:rsidP="001B3EAD">
            <w:pPr>
              <w:autoSpaceDE w:val="0"/>
              <w:autoSpaceDN w:val="0"/>
              <w:adjustRightInd w:val="0"/>
              <w:jc w:val="left"/>
              <w:rPr>
                <w:color w:val="000000"/>
                <w:kern w:val="0"/>
                <w:szCs w:val="21"/>
              </w:rPr>
            </w:pPr>
          </w:p>
        </w:tc>
        <w:tc>
          <w:tcPr>
            <w:tcW w:w="7439" w:type="dxa"/>
            <w:gridSpan w:val="6"/>
            <w:vMerge/>
            <w:tcBorders>
              <w:top w:val="single" w:sz="4" w:space="0" w:color="000000"/>
              <w:left w:val="single" w:sz="4" w:space="0" w:color="000000"/>
              <w:bottom w:val="single" w:sz="4" w:space="0" w:color="000000"/>
              <w:right w:val="single" w:sz="4" w:space="0" w:color="000000"/>
            </w:tcBorders>
            <w:shd w:val="clear" w:color="auto" w:fill="FFFFFF"/>
          </w:tcPr>
          <w:p w14:paraId="79BA2E1F" w14:textId="77777777" w:rsidR="00646196" w:rsidRPr="00153F4C" w:rsidRDefault="00646196" w:rsidP="001B3EAD">
            <w:pPr>
              <w:autoSpaceDE w:val="0"/>
              <w:autoSpaceDN w:val="0"/>
              <w:adjustRightInd w:val="0"/>
              <w:jc w:val="left"/>
              <w:rPr>
                <w:color w:val="000000"/>
                <w:kern w:val="0"/>
                <w:szCs w:val="21"/>
              </w:rPr>
            </w:pPr>
          </w:p>
        </w:tc>
      </w:tr>
      <w:tr w:rsidR="00646196" w:rsidRPr="00153F4C" w14:paraId="5EE0D8B8" w14:textId="77777777" w:rsidTr="001B3EAD">
        <w:trPr>
          <w:trHeight w:val="312"/>
          <w:jc w:val="center"/>
        </w:trPr>
        <w:tc>
          <w:tcPr>
            <w:tcW w:w="85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70D22B4" w14:textId="77777777" w:rsidR="00646196" w:rsidRPr="00153F4C" w:rsidRDefault="00646196" w:rsidP="001B3EAD">
            <w:pPr>
              <w:autoSpaceDE w:val="0"/>
              <w:autoSpaceDN w:val="0"/>
              <w:adjustRightInd w:val="0"/>
              <w:jc w:val="left"/>
              <w:rPr>
                <w:color w:val="000000"/>
                <w:kern w:val="0"/>
                <w:szCs w:val="21"/>
              </w:rPr>
            </w:pPr>
          </w:p>
        </w:tc>
        <w:tc>
          <w:tcPr>
            <w:tcW w:w="7439" w:type="dxa"/>
            <w:gridSpan w:val="6"/>
            <w:vMerge/>
            <w:tcBorders>
              <w:top w:val="single" w:sz="4" w:space="0" w:color="000000"/>
              <w:left w:val="single" w:sz="4" w:space="0" w:color="000000"/>
              <w:bottom w:val="single" w:sz="4" w:space="0" w:color="000000"/>
              <w:right w:val="single" w:sz="4" w:space="0" w:color="000000"/>
            </w:tcBorders>
            <w:shd w:val="clear" w:color="auto" w:fill="FFFFFF"/>
          </w:tcPr>
          <w:p w14:paraId="7DF94534" w14:textId="77777777" w:rsidR="00646196" w:rsidRPr="00153F4C" w:rsidRDefault="00646196" w:rsidP="001B3EAD">
            <w:pPr>
              <w:autoSpaceDE w:val="0"/>
              <w:autoSpaceDN w:val="0"/>
              <w:adjustRightInd w:val="0"/>
              <w:jc w:val="left"/>
              <w:rPr>
                <w:color w:val="000000"/>
                <w:kern w:val="0"/>
                <w:szCs w:val="21"/>
              </w:rPr>
            </w:pPr>
          </w:p>
        </w:tc>
      </w:tr>
      <w:tr w:rsidR="00646196" w:rsidRPr="00153F4C" w14:paraId="2C6F02E1" w14:textId="77777777" w:rsidTr="001B3EAD">
        <w:trPr>
          <w:trHeight w:val="312"/>
          <w:jc w:val="center"/>
        </w:trPr>
        <w:tc>
          <w:tcPr>
            <w:tcW w:w="85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2E6FC5B" w14:textId="77777777" w:rsidR="00646196" w:rsidRPr="00153F4C" w:rsidRDefault="00646196" w:rsidP="001B3EAD">
            <w:pPr>
              <w:autoSpaceDE w:val="0"/>
              <w:autoSpaceDN w:val="0"/>
              <w:adjustRightInd w:val="0"/>
              <w:jc w:val="left"/>
              <w:rPr>
                <w:color w:val="000000"/>
                <w:kern w:val="0"/>
                <w:szCs w:val="21"/>
              </w:rPr>
            </w:pPr>
          </w:p>
        </w:tc>
        <w:tc>
          <w:tcPr>
            <w:tcW w:w="7439" w:type="dxa"/>
            <w:gridSpan w:val="6"/>
            <w:vMerge/>
            <w:tcBorders>
              <w:top w:val="single" w:sz="4" w:space="0" w:color="000000"/>
              <w:left w:val="single" w:sz="4" w:space="0" w:color="000000"/>
              <w:bottom w:val="single" w:sz="4" w:space="0" w:color="000000"/>
              <w:right w:val="single" w:sz="4" w:space="0" w:color="000000"/>
            </w:tcBorders>
            <w:shd w:val="clear" w:color="auto" w:fill="FFFFFF"/>
          </w:tcPr>
          <w:p w14:paraId="226C3662" w14:textId="77777777" w:rsidR="00646196" w:rsidRPr="00153F4C" w:rsidRDefault="00646196" w:rsidP="001B3EAD">
            <w:pPr>
              <w:autoSpaceDE w:val="0"/>
              <w:autoSpaceDN w:val="0"/>
              <w:adjustRightInd w:val="0"/>
              <w:jc w:val="left"/>
              <w:rPr>
                <w:color w:val="000000"/>
                <w:kern w:val="0"/>
                <w:szCs w:val="21"/>
              </w:rPr>
            </w:pPr>
          </w:p>
        </w:tc>
      </w:tr>
      <w:tr w:rsidR="00646196" w:rsidRPr="00153F4C" w14:paraId="0FD365DC" w14:textId="77777777" w:rsidTr="001B3EAD">
        <w:trPr>
          <w:trHeight w:val="312"/>
          <w:jc w:val="center"/>
        </w:trPr>
        <w:tc>
          <w:tcPr>
            <w:tcW w:w="85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9CE2AD6" w14:textId="77777777" w:rsidR="00646196" w:rsidRPr="00153F4C" w:rsidRDefault="00646196" w:rsidP="001B3EAD">
            <w:pPr>
              <w:autoSpaceDE w:val="0"/>
              <w:autoSpaceDN w:val="0"/>
              <w:adjustRightInd w:val="0"/>
              <w:jc w:val="left"/>
              <w:rPr>
                <w:color w:val="000000"/>
                <w:kern w:val="0"/>
                <w:szCs w:val="21"/>
              </w:rPr>
            </w:pPr>
          </w:p>
        </w:tc>
        <w:tc>
          <w:tcPr>
            <w:tcW w:w="7439" w:type="dxa"/>
            <w:gridSpan w:val="6"/>
            <w:vMerge/>
            <w:tcBorders>
              <w:top w:val="single" w:sz="4" w:space="0" w:color="000000"/>
              <w:left w:val="single" w:sz="4" w:space="0" w:color="000000"/>
              <w:bottom w:val="single" w:sz="4" w:space="0" w:color="000000"/>
              <w:right w:val="single" w:sz="4" w:space="0" w:color="000000"/>
            </w:tcBorders>
            <w:shd w:val="clear" w:color="auto" w:fill="FFFFFF"/>
          </w:tcPr>
          <w:p w14:paraId="354E16F4" w14:textId="77777777" w:rsidR="00646196" w:rsidRPr="00153F4C" w:rsidRDefault="00646196" w:rsidP="001B3EAD">
            <w:pPr>
              <w:autoSpaceDE w:val="0"/>
              <w:autoSpaceDN w:val="0"/>
              <w:adjustRightInd w:val="0"/>
              <w:jc w:val="left"/>
              <w:rPr>
                <w:color w:val="000000"/>
                <w:kern w:val="0"/>
                <w:szCs w:val="21"/>
              </w:rPr>
            </w:pPr>
          </w:p>
        </w:tc>
      </w:tr>
      <w:tr w:rsidR="00646196" w:rsidRPr="00153F4C" w14:paraId="3CE066E8" w14:textId="77777777" w:rsidTr="001B3EAD">
        <w:trPr>
          <w:trHeight w:val="312"/>
          <w:jc w:val="center"/>
        </w:trPr>
        <w:tc>
          <w:tcPr>
            <w:tcW w:w="85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BF76CE2" w14:textId="77777777" w:rsidR="00646196" w:rsidRPr="00153F4C" w:rsidRDefault="00646196" w:rsidP="001B3EAD">
            <w:pPr>
              <w:autoSpaceDE w:val="0"/>
              <w:autoSpaceDN w:val="0"/>
              <w:adjustRightInd w:val="0"/>
              <w:jc w:val="left"/>
              <w:rPr>
                <w:color w:val="000000"/>
                <w:kern w:val="0"/>
                <w:szCs w:val="21"/>
              </w:rPr>
            </w:pPr>
          </w:p>
        </w:tc>
        <w:tc>
          <w:tcPr>
            <w:tcW w:w="7439" w:type="dxa"/>
            <w:gridSpan w:val="6"/>
            <w:vMerge/>
            <w:tcBorders>
              <w:top w:val="single" w:sz="4" w:space="0" w:color="000000"/>
              <w:left w:val="single" w:sz="4" w:space="0" w:color="000000"/>
              <w:bottom w:val="single" w:sz="4" w:space="0" w:color="000000"/>
              <w:right w:val="single" w:sz="4" w:space="0" w:color="000000"/>
            </w:tcBorders>
            <w:shd w:val="clear" w:color="auto" w:fill="FFFFFF"/>
          </w:tcPr>
          <w:p w14:paraId="1E18EA47" w14:textId="77777777" w:rsidR="00646196" w:rsidRPr="00153F4C" w:rsidRDefault="00646196" w:rsidP="001B3EAD">
            <w:pPr>
              <w:autoSpaceDE w:val="0"/>
              <w:autoSpaceDN w:val="0"/>
              <w:adjustRightInd w:val="0"/>
              <w:jc w:val="left"/>
              <w:rPr>
                <w:color w:val="000000"/>
                <w:kern w:val="0"/>
                <w:szCs w:val="21"/>
              </w:rPr>
            </w:pPr>
          </w:p>
        </w:tc>
      </w:tr>
      <w:tr w:rsidR="00646196" w:rsidRPr="00153F4C" w14:paraId="746CE6D9" w14:textId="77777777" w:rsidTr="001B3EAD">
        <w:trPr>
          <w:trHeight w:val="312"/>
          <w:jc w:val="center"/>
        </w:trPr>
        <w:tc>
          <w:tcPr>
            <w:tcW w:w="85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7D8A634" w14:textId="77777777" w:rsidR="00646196" w:rsidRPr="00153F4C" w:rsidRDefault="00646196" w:rsidP="001B3EAD">
            <w:pPr>
              <w:autoSpaceDE w:val="0"/>
              <w:autoSpaceDN w:val="0"/>
              <w:adjustRightInd w:val="0"/>
              <w:jc w:val="left"/>
              <w:rPr>
                <w:color w:val="000000"/>
                <w:kern w:val="0"/>
                <w:szCs w:val="21"/>
              </w:rPr>
            </w:pPr>
          </w:p>
        </w:tc>
        <w:tc>
          <w:tcPr>
            <w:tcW w:w="7439" w:type="dxa"/>
            <w:gridSpan w:val="6"/>
            <w:vMerge/>
            <w:tcBorders>
              <w:top w:val="single" w:sz="4" w:space="0" w:color="000000"/>
              <w:left w:val="single" w:sz="4" w:space="0" w:color="000000"/>
              <w:bottom w:val="single" w:sz="4" w:space="0" w:color="000000"/>
              <w:right w:val="single" w:sz="4" w:space="0" w:color="000000"/>
            </w:tcBorders>
            <w:shd w:val="clear" w:color="auto" w:fill="FFFFFF"/>
          </w:tcPr>
          <w:p w14:paraId="1D6CDD27" w14:textId="77777777" w:rsidR="00646196" w:rsidRPr="00153F4C" w:rsidRDefault="00646196" w:rsidP="001B3EAD">
            <w:pPr>
              <w:autoSpaceDE w:val="0"/>
              <w:autoSpaceDN w:val="0"/>
              <w:adjustRightInd w:val="0"/>
              <w:jc w:val="left"/>
              <w:rPr>
                <w:color w:val="000000"/>
                <w:kern w:val="0"/>
                <w:szCs w:val="21"/>
              </w:rPr>
            </w:pPr>
          </w:p>
        </w:tc>
      </w:tr>
      <w:tr w:rsidR="00646196" w:rsidRPr="00153F4C" w14:paraId="43E04BF7" w14:textId="77777777" w:rsidTr="001B3EAD">
        <w:trPr>
          <w:trHeight w:val="312"/>
          <w:jc w:val="center"/>
        </w:trPr>
        <w:tc>
          <w:tcPr>
            <w:tcW w:w="85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0E11031" w14:textId="77777777" w:rsidR="00646196" w:rsidRPr="00153F4C" w:rsidRDefault="00646196" w:rsidP="001B3EAD">
            <w:pPr>
              <w:autoSpaceDE w:val="0"/>
              <w:autoSpaceDN w:val="0"/>
              <w:adjustRightInd w:val="0"/>
              <w:jc w:val="left"/>
              <w:rPr>
                <w:color w:val="000000"/>
                <w:kern w:val="0"/>
                <w:szCs w:val="21"/>
              </w:rPr>
            </w:pPr>
          </w:p>
        </w:tc>
        <w:tc>
          <w:tcPr>
            <w:tcW w:w="7439" w:type="dxa"/>
            <w:gridSpan w:val="6"/>
            <w:vMerge/>
            <w:tcBorders>
              <w:top w:val="single" w:sz="4" w:space="0" w:color="000000"/>
              <w:left w:val="single" w:sz="4" w:space="0" w:color="000000"/>
              <w:bottom w:val="single" w:sz="4" w:space="0" w:color="000000"/>
              <w:right w:val="single" w:sz="4" w:space="0" w:color="000000"/>
            </w:tcBorders>
            <w:shd w:val="clear" w:color="auto" w:fill="FFFFFF"/>
          </w:tcPr>
          <w:p w14:paraId="2536D6EF" w14:textId="77777777" w:rsidR="00646196" w:rsidRPr="00153F4C" w:rsidRDefault="00646196" w:rsidP="001B3EAD">
            <w:pPr>
              <w:autoSpaceDE w:val="0"/>
              <w:autoSpaceDN w:val="0"/>
              <w:adjustRightInd w:val="0"/>
              <w:jc w:val="left"/>
              <w:rPr>
                <w:color w:val="000000"/>
                <w:kern w:val="0"/>
                <w:szCs w:val="21"/>
              </w:rPr>
            </w:pPr>
          </w:p>
        </w:tc>
      </w:tr>
      <w:tr w:rsidR="00646196" w:rsidRPr="00153F4C" w14:paraId="48461943" w14:textId="77777777" w:rsidTr="001B3EAD">
        <w:trPr>
          <w:trHeight w:val="312"/>
          <w:jc w:val="center"/>
        </w:trPr>
        <w:tc>
          <w:tcPr>
            <w:tcW w:w="85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ECF24F7" w14:textId="77777777" w:rsidR="00646196" w:rsidRPr="00153F4C" w:rsidRDefault="00646196" w:rsidP="001B3EAD">
            <w:pPr>
              <w:autoSpaceDE w:val="0"/>
              <w:autoSpaceDN w:val="0"/>
              <w:adjustRightInd w:val="0"/>
              <w:jc w:val="center"/>
              <w:rPr>
                <w:color w:val="000000"/>
                <w:kern w:val="0"/>
                <w:szCs w:val="21"/>
              </w:rPr>
            </w:pPr>
            <w:r w:rsidRPr="00153F4C">
              <w:rPr>
                <w:color w:val="000000"/>
                <w:kern w:val="0"/>
                <w:szCs w:val="21"/>
              </w:rPr>
              <w:t>第</w:t>
            </w:r>
            <w:r w:rsidRPr="00153F4C">
              <w:rPr>
                <w:color w:val="000000"/>
                <w:kern w:val="0"/>
                <w:szCs w:val="21"/>
              </w:rPr>
              <w:t>2</w:t>
            </w:r>
            <w:r w:rsidRPr="00153F4C">
              <w:rPr>
                <w:color w:val="000000"/>
                <w:kern w:val="0"/>
                <w:szCs w:val="21"/>
              </w:rPr>
              <w:t>完成单位</w:t>
            </w:r>
          </w:p>
        </w:tc>
        <w:tc>
          <w:tcPr>
            <w:tcW w:w="7439"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BC9D03A" w14:textId="77777777" w:rsidR="00646196" w:rsidRPr="00153F4C" w:rsidRDefault="00646196" w:rsidP="001B3EAD">
            <w:pPr>
              <w:autoSpaceDE w:val="0"/>
              <w:autoSpaceDN w:val="0"/>
              <w:adjustRightInd w:val="0"/>
              <w:jc w:val="center"/>
              <w:rPr>
                <w:color w:val="000000"/>
                <w:kern w:val="0"/>
                <w:szCs w:val="21"/>
              </w:rPr>
            </w:pPr>
            <w:r w:rsidRPr="00153F4C">
              <w:rPr>
                <w:color w:val="000000"/>
                <w:kern w:val="0"/>
                <w:szCs w:val="21"/>
              </w:rPr>
              <w:t>中国汽车技术研究中心有限公司</w:t>
            </w:r>
          </w:p>
        </w:tc>
      </w:tr>
      <w:tr w:rsidR="00646196" w:rsidRPr="00153F4C" w14:paraId="560DE5B0" w14:textId="77777777" w:rsidTr="001B3EAD">
        <w:trPr>
          <w:trHeight w:val="312"/>
          <w:jc w:val="center"/>
        </w:trPr>
        <w:tc>
          <w:tcPr>
            <w:tcW w:w="85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443F129" w14:textId="77777777" w:rsidR="00646196" w:rsidRPr="00153F4C" w:rsidRDefault="00646196" w:rsidP="001B3EAD">
            <w:pPr>
              <w:autoSpaceDE w:val="0"/>
              <w:autoSpaceDN w:val="0"/>
              <w:adjustRightInd w:val="0"/>
              <w:jc w:val="left"/>
              <w:rPr>
                <w:color w:val="000000"/>
                <w:kern w:val="0"/>
                <w:szCs w:val="21"/>
              </w:rPr>
            </w:pPr>
          </w:p>
        </w:tc>
        <w:tc>
          <w:tcPr>
            <w:tcW w:w="7439" w:type="dxa"/>
            <w:gridSpan w:val="6"/>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D879938" w14:textId="77777777" w:rsidR="00646196" w:rsidRPr="00153F4C" w:rsidRDefault="00646196" w:rsidP="001B3EAD">
            <w:pPr>
              <w:autoSpaceDE w:val="0"/>
              <w:autoSpaceDN w:val="0"/>
              <w:adjustRightInd w:val="0"/>
              <w:jc w:val="left"/>
              <w:rPr>
                <w:color w:val="000000"/>
                <w:kern w:val="0"/>
                <w:szCs w:val="21"/>
              </w:rPr>
            </w:pPr>
          </w:p>
        </w:tc>
      </w:tr>
      <w:tr w:rsidR="00646196" w:rsidRPr="00153F4C" w14:paraId="205A4989" w14:textId="77777777" w:rsidTr="001B3EAD">
        <w:trPr>
          <w:trHeight w:val="312"/>
          <w:jc w:val="center"/>
        </w:trPr>
        <w:tc>
          <w:tcPr>
            <w:tcW w:w="85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E3183F3" w14:textId="77777777" w:rsidR="00646196" w:rsidRPr="00153F4C" w:rsidRDefault="00646196" w:rsidP="001B3EAD">
            <w:pPr>
              <w:autoSpaceDE w:val="0"/>
              <w:autoSpaceDN w:val="0"/>
              <w:adjustRightInd w:val="0"/>
              <w:jc w:val="center"/>
              <w:rPr>
                <w:color w:val="000000"/>
                <w:kern w:val="0"/>
                <w:szCs w:val="21"/>
              </w:rPr>
            </w:pPr>
            <w:r w:rsidRPr="00153F4C">
              <w:rPr>
                <w:color w:val="000000"/>
                <w:kern w:val="0"/>
                <w:szCs w:val="21"/>
              </w:rPr>
              <w:t>单位性质</w:t>
            </w:r>
          </w:p>
        </w:tc>
        <w:tc>
          <w:tcPr>
            <w:tcW w:w="7439"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C9FFA82" w14:textId="77777777" w:rsidR="00646196" w:rsidRPr="00153F4C" w:rsidRDefault="00646196" w:rsidP="001B3EAD">
            <w:pPr>
              <w:autoSpaceDE w:val="0"/>
              <w:autoSpaceDN w:val="0"/>
              <w:adjustRightInd w:val="0"/>
              <w:jc w:val="center"/>
              <w:rPr>
                <w:color w:val="000000"/>
                <w:kern w:val="0"/>
                <w:szCs w:val="21"/>
              </w:rPr>
            </w:pPr>
            <w:r w:rsidRPr="00153F4C">
              <w:rPr>
                <w:color w:val="000000"/>
                <w:kern w:val="0"/>
                <w:szCs w:val="21"/>
              </w:rPr>
              <w:t>转制型科技企业</w:t>
            </w:r>
          </w:p>
        </w:tc>
      </w:tr>
      <w:tr w:rsidR="00646196" w:rsidRPr="00153F4C" w14:paraId="40DECE18" w14:textId="77777777" w:rsidTr="001B3EAD">
        <w:trPr>
          <w:trHeight w:val="312"/>
          <w:jc w:val="center"/>
        </w:trPr>
        <w:tc>
          <w:tcPr>
            <w:tcW w:w="85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2C3CD6F" w14:textId="77777777" w:rsidR="00646196" w:rsidRPr="00153F4C" w:rsidRDefault="00646196" w:rsidP="001B3EAD">
            <w:pPr>
              <w:autoSpaceDE w:val="0"/>
              <w:autoSpaceDN w:val="0"/>
              <w:adjustRightInd w:val="0"/>
              <w:jc w:val="left"/>
              <w:rPr>
                <w:color w:val="000000"/>
                <w:kern w:val="0"/>
                <w:szCs w:val="21"/>
              </w:rPr>
            </w:pPr>
          </w:p>
        </w:tc>
        <w:tc>
          <w:tcPr>
            <w:tcW w:w="7439" w:type="dxa"/>
            <w:gridSpan w:val="6"/>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CACEBCB" w14:textId="77777777" w:rsidR="00646196" w:rsidRPr="00153F4C" w:rsidRDefault="00646196" w:rsidP="001B3EAD">
            <w:pPr>
              <w:autoSpaceDE w:val="0"/>
              <w:autoSpaceDN w:val="0"/>
              <w:adjustRightInd w:val="0"/>
              <w:jc w:val="left"/>
              <w:rPr>
                <w:color w:val="000000"/>
                <w:kern w:val="0"/>
                <w:szCs w:val="21"/>
              </w:rPr>
            </w:pPr>
          </w:p>
        </w:tc>
      </w:tr>
      <w:tr w:rsidR="00646196" w:rsidRPr="00153F4C" w14:paraId="5B6FEBB2" w14:textId="77777777" w:rsidTr="001B3EAD">
        <w:trPr>
          <w:trHeight w:val="312"/>
          <w:jc w:val="center"/>
        </w:trPr>
        <w:tc>
          <w:tcPr>
            <w:tcW w:w="85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E955898" w14:textId="77777777" w:rsidR="00646196" w:rsidRPr="00153F4C" w:rsidRDefault="00646196" w:rsidP="001B3EAD">
            <w:pPr>
              <w:autoSpaceDE w:val="0"/>
              <w:autoSpaceDN w:val="0"/>
              <w:adjustRightInd w:val="0"/>
              <w:jc w:val="center"/>
              <w:rPr>
                <w:color w:val="000000"/>
                <w:kern w:val="0"/>
                <w:szCs w:val="21"/>
              </w:rPr>
            </w:pPr>
            <w:r w:rsidRPr="00153F4C">
              <w:rPr>
                <w:color w:val="000000"/>
                <w:kern w:val="0"/>
                <w:szCs w:val="21"/>
              </w:rPr>
              <w:t>联系人</w:t>
            </w:r>
          </w:p>
        </w:tc>
        <w:tc>
          <w:tcPr>
            <w:tcW w:w="2555"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2748BF3" w14:textId="77777777" w:rsidR="00646196" w:rsidRPr="00153F4C" w:rsidRDefault="00646196" w:rsidP="001B3EAD">
            <w:pPr>
              <w:autoSpaceDE w:val="0"/>
              <w:autoSpaceDN w:val="0"/>
              <w:adjustRightInd w:val="0"/>
              <w:jc w:val="center"/>
              <w:rPr>
                <w:color w:val="000000"/>
                <w:kern w:val="0"/>
                <w:szCs w:val="21"/>
              </w:rPr>
            </w:pPr>
            <w:r w:rsidRPr="00153F4C">
              <w:rPr>
                <w:color w:val="000000"/>
                <w:kern w:val="0"/>
                <w:szCs w:val="21"/>
              </w:rPr>
              <w:t>刘洋洋</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C299CC1" w14:textId="77777777" w:rsidR="00646196" w:rsidRPr="00153F4C" w:rsidRDefault="00646196" w:rsidP="001B3EAD">
            <w:pPr>
              <w:autoSpaceDE w:val="0"/>
              <w:autoSpaceDN w:val="0"/>
              <w:adjustRightInd w:val="0"/>
              <w:jc w:val="center"/>
              <w:rPr>
                <w:color w:val="000000"/>
                <w:kern w:val="0"/>
                <w:szCs w:val="21"/>
              </w:rPr>
            </w:pPr>
            <w:r w:rsidRPr="00153F4C">
              <w:rPr>
                <w:color w:val="000000"/>
                <w:kern w:val="0"/>
                <w:szCs w:val="21"/>
              </w:rPr>
              <w:t>联系电话</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36F69C9" w14:textId="77777777" w:rsidR="00646196" w:rsidRPr="00153F4C" w:rsidRDefault="00646196" w:rsidP="001B3EAD">
            <w:pPr>
              <w:autoSpaceDE w:val="0"/>
              <w:autoSpaceDN w:val="0"/>
              <w:adjustRightInd w:val="0"/>
              <w:jc w:val="center"/>
              <w:rPr>
                <w:color w:val="000000"/>
                <w:kern w:val="0"/>
                <w:szCs w:val="21"/>
              </w:rPr>
            </w:pPr>
            <w:r w:rsidRPr="00153F4C">
              <w:rPr>
                <w:color w:val="000000"/>
                <w:kern w:val="0"/>
                <w:szCs w:val="21"/>
              </w:rPr>
              <w:t>18920535990</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43A346A" w14:textId="77777777" w:rsidR="00646196" w:rsidRPr="00153F4C" w:rsidRDefault="00646196" w:rsidP="001B3EAD">
            <w:pPr>
              <w:autoSpaceDE w:val="0"/>
              <w:autoSpaceDN w:val="0"/>
              <w:adjustRightInd w:val="0"/>
              <w:jc w:val="center"/>
              <w:rPr>
                <w:color w:val="000000"/>
                <w:kern w:val="0"/>
                <w:szCs w:val="21"/>
              </w:rPr>
            </w:pPr>
            <w:r w:rsidRPr="00153F4C">
              <w:rPr>
                <w:color w:val="000000"/>
                <w:kern w:val="0"/>
                <w:szCs w:val="21"/>
              </w:rPr>
              <w:t>传真</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7F98BAB" w14:textId="77777777" w:rsidR="00646196" w:rsidRPr="00153F4C" w:rsidRDefault="00646196" w:rsidP="001B3EAD">
            <w:pPr>
              <w:autoSpaceDE w:val="0"/>
              <w:autoSpaceDN w:val="0"/>
              <w:adjustRightInd w:val="0"/>
              <w:jc w:val="center"/>
              <w:rPr>
                <w:color w:val="000000"/>
                <w:kern w:val="0"/>
                <w:szCs w:val="21"/>
              </w:rPr>
            </w:pPr>
            <w:r w:rsidRPr="00153F4C">
              <w:rPr>
                <w:color w:val="000000"/>
                <w:kern w:val="0"/>
                <w:szCs w:val="21"/>
              </w:rPr>
              <w:t xml:space="preserve">022-84370000 </w:t>
            </w:r>
          </w:p>
        </w:tc>
      </w:tr>
      <w:tr w:rsidR="00646196" w:rsidRPr="00153F4C" w14:paraId="631CF432" w14:textId="77777777" w:rsidTr="001B3EAD">
        <w:trPr>
          <w:trHeight w:val="312"/>
          <w:jc w:val="center"/>
        </w:trPr>
        <w:tc>
          <w:tcPr>
            <w:tcW w:w="85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FB1FDED" w14:textId="77777777" w:rsidR="00646196" w:rsidRPr="00153F4C" w:rsidRDefault="00646196" w:rsidP="001B3EAD">
            <w:pPr>
              <w:autoSpaceDE w:val="0"/>
              <w:autoSpaceDN w:val="0"/>
              <w:adjustRightInd w:val="0"/>
              <w:jc w:val="left"/>
              <w:rPr>
                <w:color w:val="000000"/>
                <w:kern w:val="0"/>
                <w:szCs w:val="21"/>
              </w:rPr>
            </w:pPr>
          </w:p>
        </w:tc>
        <w:tc>
          <w:tcPr>
            <w:tcW w:w="2555"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A676D61" w14:textId="77777777" w:rsidR="00646196" w:rsidRPr="00153F4C" w:rsidRDefault="00646196" w:rsidP="001B3EAD">
            <w:pPr>
              <w:autoSpaceDE w:val="0"/>
              <w:autoSpaceDN w:val="0"/>
              <w:adjustRightInd w:val="0"/>
              <w:jc w:val="left"/>
              <w:rPr>
                <w:color w:val="000000"/>
                <w:kern w:val="0"/>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CDBD485" w14:textId="77777777" w:rsidR="00646196" w:rsidRPr="00153F4C" w:rsidRDefault="00646196" w:rsidP="001B3EAD">
            <w:pPr>
              <w:autoSpaceDE w:val="0"/>
              <w:autoSpaceDN w:val="0"/>
              <w:adjustRightInd w:val="0"/>
              <w:jc w:val="left"/>
              <w:rPr>
                <w:color w:val="000000"/>
                <w:kern w:val="0"/>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874A138" w14:textId="77777777" w:rsidR="00646196" w:rsidRPr="00153F4C" w:rsidRDefault="00646196" w:rsidP="001B3EAD">
            <w:pPr>
              <w:autoSpaceDE w:val="0"/>
              <w:autoSpaceDN w:val="0"/>
              <w:adjustRightInd w:val="0"/>
              <w:jc w:val="left"/>
              <w:rPr>
                <w:color w:val="000000"/>
                <w:kern w:val="0"/>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D59D64E" w14:textId="77777777" w:rsidR="00646196" w:rsidRPr="00153F4C" w:rsidRDefault="00646196" w:rsidP="001B3EAD">
            <w:pPr>
              <w:autoSpaceDE w:val="0"/>
              <w:autoSpaceDN w:val="0"/>
              <w:adjustRightInd w:val="0"/>
              <w:jc w:val="left"/>
              <w:rPr>
                <w:color w:val="000000"/>
                <w:kern w:val="0"/>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A7F5CEE" w14:textId="77777777" w:rsidR="00646196" w:rsidRPr="00153F4C" w:rsidRDefault="00646196" w:rsidP="001B3EAD">
            <w:pPr>
              <w:autoSpaceDE w:val="0"/>
              <w:autoSpaceDN w:val="0"/>
              <w:adjustRightInd w:val="0"/>
              <w:jc w:val="left"/>
              <w:rPr>
                <w:color w:val="000000"/>
                <w:kern w:val="0"/>
                <w:szCs w:val="21"/>
              </w:rPr>
            </w:pPr>
          </w:p>
        </w:tc>
      </w:tr>
      <w:tr w:rsidR="00646196" w:rsidRPr="00153F4C" w14:paraId="38715FA6" w14:textId="77777777" w:rsidTr="001B3EAD">
        <w:trPr>
          <w:trHeight w:val="312"/>
          <w:jc w:val="center"/>
        </w:trPr>
        <w:tc>
          <w:tcPr>
            <w:tcW w:w="85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8D104EB" w14:textId="77777777" w:rsidR="00646196" w:rsidRPr="00153F4C" w:rsidRDefault="00646196" w:rsidP="001B3EAD">
            <w:pPr>
              <w:autoSpaceDE w:val="0"/>
              <w:autoSpaceDN w:val="0"/>
              <w:adjustRightInd w:val="0"/>
              <w:jc w:val="center"/>
              <w:rPr>
                <w:color w:val="000000"/>
                <w:kern w:val="0"/>
                <w:szCs w:val="21"/>
              </w:rPr>
            </w:pPr>
            <w:r w:rsidRPr="00153F4C">
              <w:rPr>
                <w:color w:val="000000"/>
                <w:kern w:val="0"/>
                <w:szCs w:val="21"/>
              </w:rPr>
              <w:t>电子信箱</w:t>
            </w:r>
          </w:p>
        </w:tc>
        <w:tc>
          <w:tcPr>
            <w:tcW w:w="7439"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5B694A5" w14:textId="77777777" w:rsidR="00646196" w:rsidRPr="00153F4C" w:rsidRDefault="00646196" w:rsidP="001B3EAD">
            <w:pPr>
              <w:autoSpaceDE w:val="0"/>
              <w:autoSpaceDN w:val="0"/>
              <w:adjustRightInd w:val="0"/>
              <w:jc w:val="center"/>
              <w:rPr>
                <w:color w:val="000000"/>
                <w:kern w:val="0"/>
                <w:szCs w:val="21"/>
              </w:rPr>
            </w:pPr>
            <w:r w:rsidRPr="00153F4C">
              <w:rPr>
                <w:color w:val="000000"/>
                <w:kern w:val="0"/>
                <w:szCs w:val="21"/>
              </w:rPr>
              <w:t>liuyangyang2017@catarc.ac.cn</w:t>
            </w:r>
          </w:p>
        </w:tc>
      </w:tr>
      <w:tr w:rsidR="00646196" w:rsidRPr="00153F4C" w14:paraId="111D17F3" w14:textId="77777777" w:rsidTr="001B3EAD">
        <w:trPr>
          <w:trHeight w:val="312"/>
          <w:jc w:val="center"/>
        </w:trPr>
        <w:tc>
          <w:tcPr>
            <w:tcW w:w="85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06F37BF" w14:textId="77777777" w:rsidR="00646196" w:rsidRPr="00153F4C" w:rsidRDefault="00646196" w:rsidP="001B3EAD">
            <w:pPr>
              <w:autoSpaceDE w:val="0"/>
              <w:autoSpaceDN w:val="0"/>
              <w:adjustRightInd w:val="0"/>
              <w:jc w:val="left"/>
              <w:rPr>
                <w:color w:val="000000"/>
                <w:kern w:val="0"/>
                <w:szCs w:val="21"/>
              </w:rPr>
            </w:pPr>
          </w:p>
        </w:tc>
        <w:tc>
          <w:tcPr>
            <w:tcW w:w="7439" w:type="dxa"/>
            <w:gridSpan w:val="6"/>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5BA8F6C" w14:textId="77777777" w:rsidR="00646196" w:rsidRPr="00153F4C" w:rsidRDefault="00646196" w:rsidP="001B3EAD">
            <w:pPr>
              <w:autoSpaceDE w:val="0"/>
              <w:autoSpaceDN w:val="0"/>
              <w:adjustRightInd w:val="0"/>
              <w:jc w:val="left"/>
              <w:rPr>
                <w:color w:val="000000"/>
                <w:kern w:val="0"/>
                <w:szCs w:val="21"/>
              </w:rPr>
            </w:pPr>
          </w:p>
        </w:tc>
      </w:tr>
      <w:tr w:rsidR="00646196" w:rsidRPr="00153F4C" w14:paraId="61735728" w14:textId="77777777" w:rsidTr="001B3EAD">
        <w:trPr>
          <w:trHeight w:val="312"/>
          <w:jc w:val="center"/>
        </w:trPr>
        <w:tc>
          <w:tcPr>
            <w:tcW w:w="85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42C868B" w14:textId="77777777" w:rsidR="00646196" w:rsidRPr="00153F4C" w:rsidRDefault="00646196" w:rsidP="001B3EAD">
            <w:pPr>
              <w:autoSpaceDE w:val="0"/>
              <w:autoSpaceDN w:val="0"/>
              <w:adjustRightInd w:val="0"/>
              <w:jc w:val="center"/>
              <w:rPr>
                <w:color w:val="000000"/>
                <w:kern w:val="0"/>
                <w:szCs w:val="21"/>
              </w:rPr>
            </w:pPr>
            <w:r w:rsidRPr="00153F4C">
              <w:rPr>
                <w:color w:val="000000"/>
                <w:kern w:val="0"/>
                <w:szCs w:val="21"/>
              </w:rPr>
              <w:t>通讯地址</w:t>
            </w:r>
          </w:p>
        </w:tc>
        <w:tc>
          <w:tcPr>
            <w:tcW w:w="4936"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B323DFD" w14:textId="77777777" w:rsidR="00646196" w:rsidRPr="00153F4C" w:rsidRDefault="00646196" w:rsidP="001B3EAD">
            <w:pPr>
              <w:autoSpaceDE w:val="0"/>
              <w:autoSpaceDN w:val="0"/>
              <w:adjustRightInd w:val="0"/>
              <w:jc w:val="center"/>
              <w:rPr>
                <w:color w:val="000000"/>
                <w:kern w:val="0"/>
                <w:szCs w:val="21"/>
              </w:rPr>
            </w:pPr>
            <w:r w:rsidRPr="00153F4C">
              <w:rPr>
                <w:color w:val="000000"/>
                <w:kern w:val="0"/>
                <w:szCs w:val="21"/>
              </w:rPr>
              <w:t>天津市东丽区先锋东路</w:t>
            </w:r>
            <w:r w:rsidRPr="00153F4C">
              <w:rPr>
                <w:color w:val="000000"/>
                <w:kern w:val="0"/>
                <w:szCs w:val="21"/>
              </w:rPr>
              <w:t>68</w:t>
            </w:r>
            <w:r w:rsidRPr="00153F4C">
              <w:rPr>
                <w:color w:val="000000"/>
                <w:kern w:val="0"/>
                <w:szCs w:val="21"/>
              </w:rPr>
              <w:t>号</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180F54B" w14:textId="77777777" w:rsidR="00646196" w:rsidRPr="00153F4C" w:rsidRDefault="00646196" w:rsidP="001B3EAD">
            <w:pPr>
              <w:autoSpaceDE w:val="0"/>
              <w:autoSpaceDN w:val="0"/>
              <w:adjustRightInd w:val="0"/>
              <w:jc w:val="center"/>
              <w:rPr>
                <w:color w:val="000000"/>
                <w:kern w:val="0"/>
                <w:szCs w:val="21"/>
              </w:rPr>
            </w:pPr>
            <w:r w:rsidRPr="00153F4C">
              <w:rPr>
                <w:color w:val="000000"/>
                <w:kern w:val="0"/>
                <w:szCs w:val="21"/>
              </w:rPr>
              <w:t>邮政编码</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B4F04AE" w14:textId="77777777" w:rsidR="00646196" w:rsidRPr="00153F4C" w:rsidRDefault="00646196" w:rsidP="001B3EAD">
            <w:pPr>
              <w:autoSpaceDE w:val="0"/>
              <w:autoSpaceDN w:val="0"/>
              <w:adjustRightInd w:val="0"/>
              <w:jc w:val="center"/>
              <w:rPr>
                <w:color w:val="000000"/>
                <w:kern w:val="0"/>
                <w:szCs w:val="21"/>
              </w:rPr>
            </w:pPr>
            <w:r w:rsidRPr="00153F4C">
              <w:rPr>
                <w:color w:val="000000"/>
                <w:kern w:val="0"/>
                <w:szCs w:val="21"/>
              </w:rPr>
              <w:t xml:space="preserve">300300 </w:t>
            </w:r>
          </w:p>
        </w:tc>
      </w:tr>
      <w:tr w:rsidR="00646196" w:rsidRPr="00153F4C" w14:paraId="3F8DDA64" w14:textId="77777777" w:rsidTr="001B3EAD">
        <w:trPr>
          <w:trHeight w:val="312"/>
          <w:jc w:val="center"/>
        </w:trPr>
        <w:tc>
          <w:tcPr>
            <w:tcW w:w="85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0E39278" w14:textId="77777777" w:rsidR="00646196" w:rsidRPr="00153F4C" w:rsidRDefault="00646196" w:rsidP="001B3EAD">
            <w:pPr>
              <w:autoSpaceDE w:val="0"/>
              <w:autoSpaceDN w:val="0"/>
              <w:adjustRightInd w:val="0"/>
              <w:jc w:val="left"/>
              <w:rPr>
                <w:color w:val="000000"/>
                <w:kern w:val="0"/>
                <w:szCs w:val="21"/>
              </w:rPr>
            </w:pPr>
          </w:p>
        </w:tc>
        <w:tc>
          <w:tcPr>
            <w:tcW w:w="4936"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576BF83" w14:textId="77777777" w:rsidR="00646196" w:rsidRPr="00153F4C" w:rsidRDefault="00646196" w:rsidP="001B3EAD">
            <w:pPr>
              <w:autoSpaceDE w:val="0"/>
              <w:autoSpaceDN w:val="0"/>
              <w:adjustRightInd w:val="0"/>
              <w:jc w:val="left"/>
              <w:rPr>
                <w:color w:val="000000"/>
                <w:kern w:val="0"/>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79DEE17" w14:textId="77777777" w:rsidR="00646196" w:rsidRPr="00153F4C" w:rsidRDefault="00646196" w:rsidP="001B3EAD">
            <w:pPr>
              <w:autoSpaceDE w:val="0"/>
              <w:autoSpaceDN w:val="0"/>
              <w:adjustRightInd w:val="0"/>
              <w:jc w:val="left"/>
              <w:rPr>
                <w:color w:val="000000"/>
                <w:kern w:val="0"/>
                <w:szCs w:val="21"/>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0C3B89B" w14:textId="77777777" w:rsidR="00646196" w:rsidRPr="00153F4C" w:rsidRDefault="00646196" w:rsidP="001B3EAD">
            <w:pPr>
              <w:autoSpaceDE w:val="0"/>
              <w:autoSpaceDN w:val="0"/>
              <w:adjustRightInd w:val="0"/>
              <w:jc w:val="left"/>
              <w:rPr>
                <w:color w:val="000000"/>
                <w:kern w:val="0"/>
                <w:szCs w:val="21"/>
              </w:rPr>
            </w:pPr>
          </w:p>
        </w:tc>
      </w:tr>
      <w:tr w:rsidR="00646196" w:rsidRPr="00153F4C" w14:paraId="360EDEA7" w14:textId="77777777" w:rsidTr="001B3EAD">
        <w:trPr>
          <w:trHeight w:val="312"/>
          <w:jc w:val="center"/>
        </w:trPr>
        <w:tc>
          <w:tcPr>
            <w:tcW w:w="85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FFFFE21" w14:textId="77777777" w:rsidR="00646196" w:rsidRPr="00153F4C" w:rsidRDefault="00646196" w:rsidP="001B3EAD">
            <w:pPr>
              <w:autoSpaceDE w:val="0"/>
              <w:autoSpaceDN w:val="0"/>
              <w:adjustRightInd w:val="0"/>
              <w:jc w:val="center"/>
              <w:rPr>
                <w:color w:val="000000"/>
                <w:kern w:val="0"/>
                <w:szCs w:val="21"/>
              </w:rPr>
            </w:pPr>
            <w:r w:rsidRPr="00153F4C">
              <w:rPr>
                <w:color w:val="000000"/>
                <w:kern w:val="0"/>
                <w:szCs w:val="21"/>
              </w:rPr>
              <w:t>主要贡献</w:t>
            </w:r>
          </w:p>
        </w:tc>
        <w:tc>
          <w:tcPr>
            <w:tcW w:w="7439"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tcPr>
          <w:p w14:paraId="5AC4FC9F" w14:textId="6C31FAAA" w:rsidR="00646196" w:rsidRPr="00153F4C" w:rsidRDefault="00646196" w:rsidP="00646196">
            <w:pPr>
              <w:pStyle w:val="a3"/>
              <w:numPr>
                <w:ilvl w:val="0"/>
                <w:numId w:val="6"/>
              </w:numPr>
              <w:ind w:firstLineChars="0"/>
              <w:rPr>
                <w:szCs w:val="21"/>
              </w:rPr>
            </w:pPr>
            <w:r w:rsidRPr="00153F4C">
              <w:rPr>
                <w:szCs w:val="21"/>
              </w:rPr>
              <w:t>中国汽车技术研究中心有限公司作为本项目所发明技术的主要应用和验证单位，将本项目的技术应用到其所管辖的道路路段中，使本项目实施的效果得到了直接的推广。</w:t>
            </w:r>
          </w:p>
          <w:p w14:paraId="521C4849" w14:textId="77777777" w:rsidR="00646196" w:rsidRPr="00153F4C" w:rsidRDefault="00646196" w:rsidP="00646196">
            <w:pPr>
              <w:pStyle w:val="a3"/>
              <w:numPr>
                <w:ilvl w:val="0"/>
                <w:numId w:val="6"/>
              </w:numPr>
              <w:ind w:firstLineChars="0"/>
              <w:rPr>
                <w:szCs w:val="21"/>
              </w:rPr>
            </w:pPr>
            <w:r w:rsidRPr="00153F4C">
              <w:rPr>
                <w:szCs w:val="21"/>
              </w:rPr>
              <w:t>此外，中国汽车技术研究中心有限公司将传统道路安全提升及控制的需求进行整合，为项目组在利用车路协同信息服务提升道路安全水平的创新方</w:t>
            </w:r>
            <w:r w:rsidRPr="00153F4C">
              <w:rPr>
                <w:szCs w:val="21"/>
              </w:rPr>
              <w:lastRenderedPageBreak/>
              <w:t>面提供了研发方向。在项目的应用过程中，中国汽车技术研究中心有限公司通过路测，又进一步对项目成果提出了智能化的需求，使项目信息化的水平和产品的自适应能力更上了一个台阶。总的来说，通过需求引导创新，使本项目的研发成果更适合于道路交通运输，极大的减少了道路交通安全对驾驶员和交通参与者的生命威胁和财产损失。</w:t>
            </w:r>
          </w:p>
          <w:p w14:paraId="3B07D1F8" w14:textId="77777777" w:rsidR="00646196" w:rsidRPr="00153F4C" w:rsidRDefault="00646196" w:rsidP="001B3EAD">
            <w:pPr>
              <w:autoSpaceDE w:val="0"/>
              <w:autoSpaceDN w:val="0"/>
              <w:adjustRightInd w:val="0"/>
              <w:snapToGrid w:val="0"/>
              <w:spacing w:beforeLines="50" w:before="156"/>
              <w:ind w:firstLineChars="200" w:firstLine="420"/>
              <w:rPr>
                <w:color w:val="000000"/>
                <w:kern w:val="0"/>
                <w:szCs w:val="21"/>
              </w:rPr>
            </w:pPr>
          </w:p>
        </w:tc>
      </w:tr>
      <w:tr w:rsidR="00646196" w:rsidRPr="00153F4C" w14:paraId="69C2A1E0" w14:textId="77777777" w:rsidTr="001B3EAD">
        <w:trPr>
          <w:trHeight w:val="312"/>
          <w:jc w:val="center"/>
        </w:trPr>
        <w:tc>
          <w:tcPr>
            <w:tcW w:w="85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380806F" w14:textId="77777777" w:rsidR="00646196" w:rsidRPr="00153F4C" w:rsidRDefault="00646196" w:rsidP="001B3EAD">
            <w:pPr>
              <w:autoSpaceDE w:val="0"/>
              <w:autoSpaceDN w:val="0"/>
              <w:adjustRightInd w:val="0"/>
              <w:jc w:val="left"/>
              <w:rPr>
                <w:color w:val="000000"/>
                <w:kern w:val="0"/>
                <w:szCs w:val="21"/>
              </w:rPr>
            </w:pPr>
          </w:p>
        </w:tc>
        <w:tc>
          <w:tcPr>
            <w:tcW w:w="7439" w:type="dxa"/>
            <w:gridSpan w:val="6"/>
            <w:vMerge/>
            <w:tcBorders>
              <w:top w:val="single" w:sz="4" w:space="0" w:color="000000"/>
              <w:left w:val="single" w:sz="4" w:space="0" w:color="000000"/>
              <w:bottom w:val="single" w:sz="4" w:space="0" w:color="000000"/>
              <w:right w:val="single" w:sz="4" w:space="0" w:color="000000"/>
            </w:tcBorders>
            <w:shd w:val="clear" w:color="auto" w:fill="FFFFFF"/>
          </w:tcPr>
          <w:p w14:paraId="23CC2560" w14:textId="77777777" w:rsidR="00646196" w:rsidRPr="00153F4C" w:rsidRDefault="00646196" w:rsidP="001B3EAD">
            <w:pPr>
              <w:autoSpaceDE w:val="0"/>
              <w:autoSpaceDN w:val="0"/>
              <w:adjustRightInd w:val="0"/>
              <w:jc w:val="left"/>
              <w:rPr>
                <w:color w:val="000000"/>
                <w:kern w:val="0"/>
                <w:szCs w:val="21"/>
              </w:rPr>
            </w:pPr>
          </w:p>
        </w:tc>
      </w:tr>
      <w:tr w:rsidR="00646196" w:rsidRPr="00153F4C" w14:paraId="376D1837" w14:textId="77777777" w:rsidTr="001B3EAD">
        <w:trPr>
          <w:trHeight w:val="312"/>
          <w:jc w:val="center"/>
        </w:trPr>
        <w:tc>
          <w:tcPr>
            <w:tcW w:w="85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AC8EB95" w14:textId="77777777" w:rsidR="00646196" w:rsidRPr="00153F4C" w:rsidRDefault="00646196" w:rsidP="001B3EAD">
            <w:pPr>
              <w:autoSpaceDE w:val="0"/>
              <w:autoSpaceDN w:val="0"/>
              <w:adjustRightInd w:val="0"/>
              <w:jc w:val="left"/>
              <w:rPr>
                <w:color w:val="000000"/>
                <w:kern w:val="0"/>
                <w:szCs w:val="21"/>
              </w:rPr>
            </w:pPr>
          </w:p>
        </w:tc>
        <w:tc>
          <w:tcPr>
            <w:tcW w:w="7439" w:type="dxa"/>
            <w:gridSpan w:val="6"/>
            <w:vMerge/>
            <w:tcBorders>
              <w:top w:val="single" w:sz="4" w:space="0" w:color="000000"/>
              <w:left w:val="single" w:sz="4" w:space="0" w:color="000000"/>
              <w:bottom w:val="single" w:sz="4" w:space="0" w:color="000000"/>
              <w:right w:val="single" w:sz="4" w:space="0" w:color="000000"/>
            </w:tcBorders>
            <w:shd w:val="clear" w:color="auto" w:fill="FFFFFF"/>
          </w:tcPr>
          <w:p w14:paraId="3902B1D5" w14:textId="77777777" w:rsidR="00646196" w:rsidRPr="00153F4C" w:rsidRDefault="00646196" w:rsidP="001B3EAD">
            <w:pPr>
              <w:autoSpaceDE w:val="0"/>
              <w:autoSpaceDN w:val="0"/>
              <w:adjustRightInd w:val="0"/>
              <w:jc w:val="left"/>
              <w:rPr>
                <w:color w:val="000000"/>
                <w:kern w:val="0"/>
                <w:szCs w:val="21"/>
              </w:rPr>
            </w:pPr>
          </w:p>
        </w:tc>
      </w:tr>
      <w:tr w:rsidR="00646196" w:rsidRPr="00153F4C" w14:paraId="4D8B66FD" w14:textId="77777777" w:rsidTr="001B3EAD">
        <w:trPr>
          <w:trHeight w:val="312"/>
          <w:jc w:val="center"/>
        </w:trPr>
        <w:tc>
          <w:tcPr>
            <w:tcW w:w="85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F46B5AB" w14:textId="77777777" w:rsidR="00646196" w:rsidRPr="00153F4C" w:rsidRDefault="00646196" w:rsidP="001B3EAD">
            <w:pPr>
              <w:autoSpaceDE w:val="0"/>
              <w:autoSpaceDN w:val="0"/>
              <w:adjustRightInd w:val="0"/>
              <w:jc w:val="left"/>
              <w:rPr>
                <w:color w:val="000000"/>
                <w:kern w:val="0"/>
                <w:szCs w:val="21"/>
              </w:rPr>
            </w:pPr>
          </w:p>
        </w:tc>
        <w:tc>
          <w:tcPr>
            <w:tcW w:w="7439" w:type="dxa"/>
            <w:gridSpan w:val="6"/>
            <w:vMerge/>
            <w:tcBorders>
              <w:top w:val="single" w:sz="4" w:space="0" w:color="000000"/>
              <w:left w:val="single" w:sz="4" w:space="0" w:color="000000"/>
              <w:bottom w:val="single" w:sz="4" w:space="0" w:color="000000"/>
              <w:right w:val="single" w:sz="4" w:space="0" w:color="000000"/>
            </w:tcBorders>
            <w:shd w:val="clear" w:color="auto" w:fill="FFFFFF"/>
          </w:tcPr>
          <w:p w14:paraId="06B44A19" w14:textId="77777777" w:rsidR="00646196" w:rsidRPr="00153F4C" w:rsidRDefault="00646196" w:rsidP="001B3EAD">
            <w:pPr>
              <w:autoSpaceDE w:val="0"/>
              <w:autoSpaceDN w:val="0"/>
              <w:adjustRightInd w:val="0"/>
              <w:jc w:val="left"/>
              <w:rPr>
                <w:color w:val="000000"/>
                <w:kern w:val="0"/>
                <w:szCs w:val="21"/>
              </w:rPr>
            </w:pPr>
          </w:p>
        </w:tc>
      </w:tr>
      <w:tr w:rsidR="00646196" w:rsidRPr="00153F4C" w14:paraId="4527AC59" w14:textId="77777777" w:rsidTr="001B3EAD">
        <w:trPr>
          <w:trHeight w:val="312"/>
          <w:jc w:val="center"/>
        </w:trPr>
        <w:tc>
          <w:tcPr>
            <w:tcW w:w="85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7FAE3CE" w14:textId="77777777" w:rsidR="00646196" w:rsidRPr="00153F4C" w:rsidRDefault="00646196" w:rsidP="001B3EAD">
            <w:pPr>
              <w:autoSpaceDE w:val="0"/>
              <w:autoSpaceDN w:val="0"/>
              <w:adjustRightInd w:val="0"/>
              <w:jc w:val="left"/>
              <w:rPr>
                <w:color w:val="000000"/>
                <w:kern w:val="0"/>
                <w:szCs w:val="21"/>
              </w:rPr>
            </w:pPr>
          </w:p>
        </w:tc>
        <w:tc>
          <w:tcPr>
            <w:tcW w:w="7439" w:type="dxa"/>
            <w:gridSpan w:val="6"/>
            <w:vMerge/>
            <w:tcBorders>
              <w:top w:val="single" w:sz="4" w:space="0" w:color="000000"/>
              <w:left w:val="single" w:sz="4" w:space="0" w:color="000000"/>
              <w:bottom w:val="single" w:sz="4" w:space="0" w:color="000000"/>
              <w:right w:val="single" w:sz="4" w:space="0" w:color="000000"/>
            </w:tcBorders>
            <w:shd w:val="clear" w:color="auto" w:fill="FFFFFF"/>
          </w:tcPr>
          <w:p w14:paraId="6F024540" w14:textId="77777777" w:rsidR="00646196" w:rsidRPr="00153F4C" w:rsidRDefault="00646196" w:rsidP="001B3EAD">
            <w:pPr>
              <w:autoSpaceDE w:val="0"/>
              <w:autoSpaceDN w:val="0"/>
              <w:adjustRightInd w:val="0"/>
              <w:jc w:val="left"/>
              <w:rPr>
                <w:color w:val="000000"/>
                <w:kern w:val="0"/>
                <w:szCs w:val="21"/>
              </w:rPr>
            </w:pPr>
          </w:p>
        </w:tc>
      </w:tr>
      <w:tr w:rsidR="00646196" w:rsidRPr="00153F4C" w14:paraId="0CF0DA4E" w14:textId="77777777" w:rsidTr="001B3EAD">
        <w:trPr>
          <w:trHeight w:val="312"/>
          <w:jc w:val="center"/>
        </w:trPr>
        <w:tc>
          <w:tcPr>
            <w:tcW w:w="85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E0BB52A" w14:textId="77777777" w:rsidR="00646196" w:rsidRPr="00153F4C" w:rsidRDefault="00646196" w:rsidP="001B3EAD">
            <w:pPr>
              <w:autoSpaceDE w:val="0"/>
              <w:autoSpaceDN w:val="0"/>
              <w:adjustRightInd w:val="0"/>
              <w:jc w:val="left"/>
              <w:rPr>
                <w:color w:val="000000"/>
                <w:kern w:val="0"/>
                <w:szCs w:val="21"/>
              </w:rPr>
            </w:pPr>
          </w:p>
        </w:tc>
        <w:tc>
          <w:tcPr>
            <w:tcW w:w="7439" w:type="dxa"/>
            <w:gridSpan w:val="6"/>
            <w:vMerge/>
            <w:tcBorders>
              <w:top w:val="single" w:sz="4" w:space="0" w:color="000000"/>
              <w:left w:val="single" w:sz="4" w:space="0" w:color="000000"/>
              <w:bottom w:val="single" w:sz="4" w:space="0" w:color="000000"/>
              <w:right w:val="single" w:sz="4" w:space="0" w:color="000000"/>
            </w:tcBorders>
            <w:shd w:val="clear" w:color="auto" w:fill="FFFFFF"/>
          </w:tcPr>
          <w:p w14:paraId="4231D623" w14:textId="77777777" w:rsidR="00646196" w:rsidRPr="00153F4C" w:rsidRDefault="00646196" w:rsidP="001B3EAD">
            <w:pPr>
              <w:autoSpaceDE w:val="0"/>
              <w:autoSpaceDN w:val="0"/>
              <w:adjustRightInd w:val="0"/>
              <w:jc w:val="left"/>
              <w:rPr>
                <w:color w:val="000000"/>
                <w:kern w:val="0"/>
                <w:szCs w:val="21"/>
              </w:rPr>
            </w:pPr>
          </w:p>
        </w:tc>
      </w:tr>
      <w:tr w:rsidR="00646196" w:rsidRPr="00153F4C" w14:paraId="62720683" w14:textId="77777777" w:rsidTr="001B3EAD">
        <w:trPr>
          <w:trHeight w:val="312"/>
          <w:jc w:val="center"/>
        </w:trPr>
        <w:tc>
          <w:tcPr>
            <w:tcW w:w="85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EF390CB" w14:textId="77777777" w:rsidR="00646196" w:rsidRPr="00153F4C" w:rsidRDefault="00646196" w:rsidP="001B3EAD">
            <w:pPr>
              <w:autoSpaceDE w:val="0"/>
              <w:autoSpaceDN w:val="0"/>
              <w:adjustRightInd w:val="0"/>
              <w:jc w:val="left"/>
              <w:rPr>
                <w:color w:val="000000"/>
                <w:kern w:val="0"/>
                <w:szCs w:val="21"/>
              </w:rPr>
            </w:pPr>
          </w:p>
        </w:tc>
        <w:tc>
          <w:tcPr>
            <w:tcW w:w="7439" w:type="dxa"/>
            <w:gridSpan w:val="6"/>
            <w:vMerge/>
            <w:tcBorders>
              <w:top w:val="single" w:sz="4" w:space="0" w:color="000000"/>
              <w:left w:val="single" w:sz="4" w:space="0" w:color="000000"/>
              <w:bottom w:val="single" w:sz="4" w:space="0" w:color="000000"/>
              <w:right w:val="single" w:sz="4" w:space="0" w:color="000000"/>
            </w:tcBorders>
            <w:shd w:val="clear" w:color="auto" w:fill="FFFFFF"/>
          </w:tcPr>
          <w:p w14:paraId="310686E7" w14:textId="77777777" w:rsidR="00646196" w:rsidRPr="00153F4C" w:rsidRDefault="00646196" w:rsidP="001B3EAD">
            <w:pPr>
              <w:autoSpaceDE w:val="0"/>
              <w:autoSpaceDN w:val="0"/>
              <w:adjustRightInd w:val="0"/>
              <w:jc w:val="left"/>
              <w:rPr>
                <w:color w:val="000000"/>
                <w:kern w:val="0"/>
                <w:szCs w:val="21"/>
              </w:rPr>
            </w:pPr>
          </w:p>
        </w:tc>
      </w:tr>
      <w:tr w:rsidR="00646196" w:rsidRPr="00153F4C" w14:paraId="477EE3D6" w14:textId="77777777" w:rsidTr="001B3EAD">
        <w:trPr>
          <w:trHeight w:val="312"/>
          <w:jc w:val="center"/>
        </w:trPr>
        <w:tc>
          <w:tcPr>
            <w:tcW w:w="85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B70AB14" w14:textId="77777777" w:rsidR="00646196" w:rsidRPr="00153F4C" w:rsidRDefault="00646196" w:rsidP="001B3EAD">
            <w:pPr>
              <w:autoSpaceDE w:val="0"/>
              <w:autoSpaceDN w:val="0"/>
              <w:adjustRightInd w:val="0"/>
              <w:jc w:val="left"/>
              <w:rPr>
                <w:color w:val="000000"/>
                <w:kern w:val="0"/>
                <w:szCs w:val="21"/>
              </w:rPr>
            </w:pPr>
          </w:p>
        </w:tc>
        <w:tc>
          <w:tcPr>
            <w:tcW w:w="7439" w:type="dxa"/>
            <w:gridSpan w:val="6"/>
            <w:vMerge/>
            <w:tcBorders>
              <w:top w:val="single" w:sz="4" w:space="0" w:color="000000"/>
              <w:left w:val="single" w:sz="4" w:space="0" w:color="000000"/>
              <w:bottom w:val="single" w:sz="4" w:space="0" w:color="000000"/>
              <w:right w:val="single" w:sz="4" w:space="0" w:color="000000"/>
            </w:tcBorders>
            <w:shd w:val="clear" w:color="auto" w:fill="FFFFFF"/>
          </w:tcPr>
          <w:p w14:paraId="3C5FEFCA" w14:textId="77777777" w:rsidR="00646196" w:rsidRPr="00153F4C" w:rsidRDefault="00646196" w:rsidP="001B3EAD">
            <w:pPr>
              <w:autoSpaceDE w:val="0"/>
              <w:autoSpaceDN w:val="0"/>
              <w:adjustRightInd w:val="0"/>
              <w:jc w:val="left"/>
              <w:rPr>
                <w:color w:val="000000"/>
                <w:kern w:val="0"/>
                <w:szCs w:val="21"/>
              </w:rPr>
            </w:pPr>
          </w:p>
        </w:tc>
      </w:tr>
      <w:tr w:rsidR="00646196" w:rsidRPr="00153F4C" w14:paraId="40A357C8" w14:textId="77777777" w:rsidTr="001B3EAD">
        <w:trPr>
          <w:trHeight w:val="312"/>
          <w:jc w:val="center"/>
        </w:trPr>
        <w:tc>
          <w:tcPr>
            <w:tcW w:w="85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9F75F35" w14:textId="77777777" w:rsidR="00646196" w:rsidRPr="00153F4C" w:rsidRDefault="00646196" w:rsidP="001B3EAD">
            <w:pPr>
              <w:autoSpaceDE w:val="0"/>
              <w:autoSpaceDN w:val="0"/>
              <w:adjustRightInd w:val="0"/>
              <w:jc w:val="left"/>
              <w:rPr>
                <w:color w:val="000000"/>
                <w:kern w:val="0"/>
                <w:szCs w:val="21"/>
              </w:rPr>
            </w:pPr>
          </w:p>
        </w:tc>
        <w:tc>
          <w:tcPr>
            <w:tcW w:w="7439" w:type="dxa"/>
            <w:gridSpan w:val="6"/>
            <w:vMerge/>
            <w:tcBorders>
              <w:top w:val="single" w:sz="4" w:space="0" w:color="000000"/>
              <w:left w:val="single" w:sz="4" w:space="0" w:color="000000"/>
              <w:bottom w:val="single" w:sz="4" w:space="0" w:color="000000"/>
              <w:right w:val="single" w:sz="4" w:space="0" w:color="000000"/>
            </w:tcBorders>
            <w:shd w:val="clear" w:color="auto" w:fill="FFFFFF"/>
          </w:tcPr>
          <w:p w14:paraId="520C659F" w14:textId="77777777" w:rsidR="00646196" w:rsidRPr="00153F4C" w:rsidRDefault="00646196" w:rsidP="001B3EAD">
            <w:pPr>
              <w:autoSpaceDE w:val="0"/>
              <w:autoSpaceDN w:val="0"/>
              <w:adjustRightInd w:val="0"/>
              <w:jc w:val="left"/>
              <w:rPr>
                <w:color w:val="000000"/>
                <w:kern w:val="0"/>
                <w:szCs w:val="21"/>
              </w:rPr>
            </w:pPr>
          </w:p>
        </w:tc>
      </w:tr>
    </w:tbl>
    <w:p w14:paraId="7C92B760" w14:textId="77777777" w:rsidR="00D82DB4" w:rsidRDefault="00D82DB4" w:rsidP="00D82DB4">
      <w:pPr>
        <w:pStyle w:val="a3"/>
        <w:spacing w:line="360" w:lineRule="auto"/>
        <w:ind w:left="960" w:firstLineChars="0" w:firstLine="0"/>
        <w:rPr>
          <w:sz w:val="24"/>
          <w:szCs w:val="32"/>
        </w:rPr>
      </w:pPr>
    </w:p>
    <w:p w14:paraId="6A01EA8D" w14:textId="7E2C179C" w:rsidR="008632C7" w:rsidRPr="00153F4C" w:rsidRDefault="008632C7" w:rsidP="00590176">
      <w:pPr>
        <w:pStyle w:val="a3"/>
        <w:numPr>
          <w:ilvl w:val="0"/>
          <w:numId w:val="3"/>
        </w:numPr>
        <w:spacing w:line="360" w:lineRule="auto"/>
        <w:ind w:firstLineChars="0"/>
        <w:rPr>
          <w:sz w:val="24"/>
          <w:szCs w:val="32"/>
        </w:rPr>
      </w:pPr>
      <w:r w:rsidRPr="00153F4C">
        <w:rPr>
          <w:sz w:val="24"/>
          <w:szCs w:val="32"/>
        </w:rPr>
        <w:t>完成人合作关系说明</w:t>
      </w:r>
    </w:p>
    <w:p w14:paraId="5ACFE8D2" w14:textId="77777777" w:rsidR="00646196" w:rsidRPr="00153F4C" w:rsidRDefault="00646196" w:rsidP="00646196">
      <w:pPr>
        <w:pStyle w:val="a3"/>
        <w:spacing w:line="360" w:lineRule="auto"/>
        <w:ind w:left="960" w:firstLine="480"/>
        <w:rPr>
          <w:sz w:val="24"/>
          <w:szCs w:val="32"/>
        </w:rPr>
      </w:pPr>
      <w:r w:rsidRPr="00153F4C">
        <w:rPr>
          <w:sz w:val="24"/>
          <w:szCs w:val="32"/>
        </w:rPr>
        <w:t>西安电子科技大学和中国汽车技术研究中心有限公司分工明确、优势互补、联合攻关，对基于智能网联汽车系统，结合车路协同信息服务技术，提升城市交叉口道路交通安全的主动控制方法进行了深入研究和广泛的实践，合作提出了多项创新技术和成果。</w:t>
      </w:r>
    </w:p>
    <w:p w14:paraId="4CB2B802" w14:textId="69D86491" w:rsidR="000D2CC7" w:rsidRPr="00153F4C" w:rsidRDefault="00646196" w:rsidP="00153F4C">
      <w:pPr>
        <w:pStyle w:val="a3"/>
        <w:spacing w:line="360" w:lineRule="auto"/>
        <w:ind w:left="960" w:firstLineChars="0" w:firstLine="0"/>
        <w:rPr>
          <w:sz w:val="24"/>
          <w:szCs w:val="32"/>
        </w:rPr>
      </w:pPr>
      <w:r w:rsidRPr="00153F4C">
        <w:rPr>
          <w:sz w:val="24"/>
          <w:szCs w:val="32"/>
        </w:rPr>
        <w:tab/>
      </w:r>
      <w:r w:rsidRPr="00153F4C">
        <w:rPr>
          <w:sz w:val="24"/>
          <w:szCs w:val="32"/>
        </w:rPr>
        <w:t>西安电子科技大学（陈晨，马立川，刘雷，冯杰，吕宁，裴庆祺）与中国汽车技术研究中心有限公司（董长青、刘洋洋、秦志媛）共同承担了多项道路智能化及安全提升的研究及工程实践项目</w:t>
      </w:r>
      <w:r w:rsidR="00D82DB4">
        <w:rPr>
          <w:rFonts w:hint="eastAsia"/>
          <w:sz w:val="24"/>
          <w:szCs w:val="32"/>
        </w:rPr>
        <w:t>，</w:t>
      </w:r>
      <w:r w:rsidRPr="00153F4C">
        <w:rPr>
          <w:sz w:val="24"/>
          <w:szCs w:val="32"/>
        </w:rPr>
        <w:t>先后完成了基于信息服务避免或减少交叉口交通事故的主动安全框架、安全主体环境感知能力分析与提升策略、交叉口车辆风险评估方法、安全数据分发机制和车辆主动控制方法等关键技术的研究和设计，并将项目成果实施到了中国汽车技术研究中心有限公司的多个项目中。</w:t>
      </w:r>
    </w:p>
    <w:sectPr w:rsidR="000D2CC7" w:rsidRPr="00153F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53F71" w14:textId="77777777" w:rsidR="005B5464" w:rsidRDefault="005B5464" w:rsidP="00FB487A">
      <w:r>
        <w:separator/>
      </w:r>
    </w:p>
  </w:endnote>
  <w:endnote w:type="continuationSeparator" w:id="0">
    <w:p w14:paraId="22F556A5" w14:textId="77777777" w:rsidR="005B5464" w:rsidRDefault="005B5464" w:rsidP="00FB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等线">
    <w:charset w:val="86"/>
    <w:family w:val="auto"/>
    <w:pitch w:val="variable"/>
    <w:sig w:usb0="A00002BF" w:usb1="38CF7CFA" w:usb2="00000016" w:usb3="00000000" w:csb0="0004000F" w:csb1="00000000"/>
  </w:font>
  <w:font w:name="宋体">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23DE6" w14:textId="77777777" w:rsidR="005B5464" w:rsidRDefault="005B5464" w:rsidP="00FB487A">
      <w:r>
        <w:separator/>
      </w:r>
    </w:p>
  </w:footnote>
  <w:footnote w:type="continuationSeparator" w:id="0">
    <w:p w14:paraId="59E735C0" w14:textId="77777777" w:rsidR="005B5464" w:rsidRDefault="005B5464" w:rsidP="00FB487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80BDF"/>
    <w:multiLevelType w:val="hybridMultilevel"/>
    <w:tmpl w:val="02C483AA"/>
    <w:lvl w:ilvl="0" w:tplc="7376D4DE">
      <w:start w:val="1"/>
      <w:numFmt w:val="decimal"/>
      <w:lvlText w:val="%1."/>
      <w:lvlJc w:val="left"/>
      <w:pPr>
        <w:ind w:left="643" w:hanging="360"/>
      </w:pPr>
      <w:rPr>
        <w:rFonts w:hint="default"/>
      </w:rPr>
    </w:lvl>
    <w:lvl w:ilvl="1" w:tplc="04090019">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
    <w:nsid w:val="1C442346"/>
    <w:multiLevelType w:val="hybridMultilevel"/>
    <w:tmpl w:val="283C080C"/>
    <w:lvl w:ilvl="0" w:tplc="C526E45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B731766"/>
    <w:multiLevelType w:val="hybridMultilevel"/>
    <w:tmpl w:val="8B70B3E8"/>
    <w:lvl w:ilvl="0" w:tplc="821E4E36">
      <w:start w:val="1"/>
      <w:numFmt w:val="japaneseCounting"/>
      <w:lvlText w:val="%1、"/>
      <w:lvlJc w:val="left"/>
      <w:pPr>
        <w:ind w:left="977" w:hanging="495"/>
      </w:pPr>
      <w:rPr>
        <w:rFonts w:hint="default"/>
        <w:b/>
      </w:rPr>
    </w:lvl>
    <w:lvl w:ilvl="1" w:tplc="48CAF306">
      <w:start w:val="1"/>
      <w:numFmt w:val="decimal"/>
      <w:lvlText w:val="%2．"/>
      <w:lvlJc w:val="left"/>
      <w:pPr>
        <w:ind w:left="1262" w:hanging="36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33D120E2"/>
    <w:multiLevelType w:val="hybridMultilevel"/>
    <w:tmpl w:val="554E1DAC"/>
    <w:lvl w:ilvl="0" w:tplc="3E6AF8B2">
      <w:start w:val="1"/>
      <w:numFmt w:val="decimal"/>
      <w:lvlText w:val="%1."/>
      <w:lvlJc w:val="left"/>
      <w:pPr>
        <w:ind w:left="1337" w:hanging="360"/>
      </w:pPr>
      <w:rPr>
        <w:rFonts w:hint="default"/>
      </w:rPr>
    </w:lvl>
    <w:lvl w:ilvl="1" w:tplc="04090019" w:tentative="1">
      <w:start w:val="1"/>
      <w:numFmt w:val="lowerLetter"/>
      <w:lvlText w:val="%2)"/>
      <w:lvlJc w:val="left"/>
      <w:pPr>
        <w:ind w:left="1817" w:hanging="420"/>
      </w:pPr>
    </w:lvl>
    <w:lvl w:ilvl="2" w:tplc="0409001B" w:tentative="1">
      <w:start w:val="1"/>
      <w:numFmt w:val="lowerRoman"/>
      <w:lvlText w:val="%3."/>
      <w:lvlJc w:val="right"/>
      <w:pPr>
        <w:ind w:left="2237" w:hanging="420"/>
      </w:pPr>
    </w:lvl>
    <w:lvl w:ilvl="3" w:tplc="0409000F" w:tentative="1">
      <w:start w:val="1"/>
      <w:numFmt w:val="decimal"/>
      <w:lvlText w:val="%4."/>
      <w:lvlJc w:val="left"/>
      <w:pPr>
        <w:ind w:left="2657" w:hanging="420"/>
      </w:pPr>
    </w:lvl>
    <w:lvl w:ilvl="4" w:tplc="04090019" w:tentative="1">
      <w:start w:val="1"/>
      <w:numFmt w:val="lowerLetter"/>
      <w:lvlText w:val="%5)"/>
      <w:lvlJc w:val="left"/>
      <w:pPr>
        <w:ind w:left="3077" w:hanging="420"/>
      </w:pPr>
    </w:lvl>
    <w:lvl w:ilvl="5" w:tplc="0409001B" w:tentative="1">
      <w:start w:val="1"/>
      <w:numFmt w:val="lowerRoman"/>
      <w:lvlText w:val="%6."/>
      <w:lvlJc w:val="right"/>
      <w:pPr>
        <w:ind w:left="3497" w:hanging="420"/>
      </w:pPr>
    </w:lvl>
    <w:lvl w:ilvl="6" w:tplc="0409000F" w:tentative="1">
      <w:start w:val="1"/>
      <w:numFmt w:val="decimal"/>
      <w:lvlText w:val="%7."/>
      <w:lvlJc w:val="left"/>
      <w:pPr>
        <w:ind w:left="3917" w:hanging="420"/>
      </w:pPr>
    </w:lvl>
    <w:lvl w:ilvl="7" w:tplc="04090019" w:tentative="1">
      <w:start w:val="1"/>
      <w:numFmt w:val="lowerLetter"/>
      <w:lvlText w:val="%8)"/>
      <w:lvlJc w:val="left"/>
      <w:pPr>
        <w:ind w:left="4337" w:hanging="420"/>
      </w:pPr>
    </w:lvl>
    <w:lvl w:ilvl="8" w:tplc="0409001B" w:tentative="1">
      <w:start w:val="1"/>
      <w:numFmt w:val="lowerRoman"/>
      <w:lvlText w:val="%9."/>
      <w:lvlJc w:val="right"/>
      <w:pPr>
        <w:ind w:left="4757" w:hanging="420"/>
      </w:pPr>
    </w:lvl>
  </w:abstractNum>
  <w:abstractNum w:abstractNumId="4">
    <w:nsid w:val="3CB5258C"/>
    <w:multiLevelType w:val="hybridMultilevel"/>
    <w:tmpl w:val="D70CA942"/>
    <w:lvl w:ilvl="0" w:tplc="51BC2E2C">
      <w:start w:val="1"/>
      <w:numFmt w:val="japaneseCounting"/>
      <w:lvlText w:val="%1、"/>
      <w:lvlJc w:val="left"/>
      <w:pPr>
        <w:ind w:left="977" w:hanging="495"/>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5DA97420"/>
    <w:multiLevelType w:val="hybridMultilevel"/>
    <w:tmpl w:val="C298DF12"/>
    <w:lvl w:ilvl="0" w:tplc="BA5C031C">
      <w:start w:val="1"/>
      <w:numFmt w:val="decimal"/>
      <w:lvlText w:val="%1."/>
      <w:lvlJc w:val="left"/>
      <w:pPr>
        <w:ind w:left="1337" w:hanging="360"/>
      </w:pPr>
      <w:rPr>
        <w:rFonts w:hint="default"/>
      </w:rPr>
    </w:lvl>
    <w:lvl w:ilvl="1" w:tplc="04090019" w:tentative="1">
      <w:start w:val="1"/>
      <w:numFmt w:val="lowerLetter"/>
      <w:lvlText w:val="%2)"/>
      <w:lvlJc w:val="left"/>
      <w:pPr>
        <w:ind w:left="1817" w:hanging="420"/>
      </w:pPr>
    </w:lvl>
    <w:lvl w:ilvl="2" w:tplc="0409001B" w:tentative="1">
      <w:start w:val="1"/>
      <w:numFmt w:val="lowerRoman"/>
      <w:lvlText w:val="%3."/>
      <w:lvlJc w:val="right"/>
      <w:pPr>
        <w:ind w:left="2237" w:hanging="420"/>
      </w:pPr>
    </w:lvl>
    <w:lvl w:ilvl="3" w:tplc="0409000F" w:tentative="1">
      <w:start w:val="1"/>
      <w:numFmt w:val="decimal"/>
      <w:lvlText w:val="%4."/>
      <w:lvlJc w:val="left"/>
      <w:pPr>
        <w:ind w:left="2657" w:hanging="420"/>
      </w:pPr>
    </w:lvl>
    <w:lvl w:ilvl="4" w:tplc="04090019" w:tentative="1">
      <w:start w:val="1"/>
      <w:numFmt w:val="lowerLetter"/>
      <w:lvlText w:val="%5)"/>
      <w:lvlJc w:val="left"/>
      <w:pPr>
        <w:ind w:left="3077" w:hanging="420"/>
      </w:pPr>
    </w:lvl>
    <w:lvl w:ilvl="5" w:tplc="0409001B" w:tentative="1">
      <w:start w:val="1"/>
      <w:numFmt w:val="lowerRoman"/>
      <w:lvlText w:val="%6."/>
      <w:lvlJc w:val="right"/>
      <w:pPr>
        <w:ind w:left="3497" w:hanging="420"/>
      </w:pPr>
    </w:lvl>
    <w:lvl w:ilvl="6" w:tplc="0409000F" w:tentative="1">
      <w:start w:val="1"/>
      <w:numFmt w:val="decimal"/>
      <w:lvlText w:val="%7."/>
      <w:lvlJc w:val="left"/>
      <w:pPr>
        <w:ind w:left="3917" w:hanging="420"/>
      </w:pPr>
    </w:lvl>
    <w:lvl w:ilvl="7" w:tplc="04090019" w:tentative="1">
      <w:start w:val="1"/>
      <w:numFmt w:val="lowerLetter"/>
      <w:lvlText w:val="%8)"/>
      <w:lvlJc w:val="left"/>
      <w:pPr>
        <w:ind w:left="4337" w:hanging="420"/>
      </w:pPr>
    </w:lvl>
    <w:lvl w:ilvl="8" w:tplc="0409001B" w:tentative="1">
      <w:start w:val="1"/>
      <w:numFmt w:val="lowerRoman"/>
      <w:lvlText w:val="%9."/>
      <w:lvlJc w:val="right"/>
      <w:pPr>
        <w:ind w:left="4757" w:hanging="420"/>
      </w:pPr>
    </w:lvl>
  </w:abstractNum>
  <w:abstractNum w:abstractNumId="6">
    <w:nsid w:val="79311876"/>
    <w:multiLevelType w:val="hybridMultilevel"/>
    <w:tmpl w:val="B936CC0E"/>
    <w:lvl w:ilvl="0" w:tplc="E1588E04">
      <w:start w:val="1"/>
      <w:numFmt w:val="japaneseCounting"/>
      <w:lvlText w:val="%1、"/>
      <w:lvlJc w:val="left"/>
      <w:pPr>
        <w:ind w:left="960" w:hanging="480"/>
      </w:pPr>
      <w:rPr>
        <w:rFonts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7CD42B44"/>
    <w:multiLevelType w:val="hybridMultilevel"/>
    <w:tmpl w:val="1918FB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6"/>
  </w:num>
  <w:num w:numId="4">
    <w:abstractNumId w:val="5"/>
  </w:num>
  <w:num w:numId="5">
    <w:abstractNumId w:val="1"/>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2C7"/>
    <w:rsid w:val="000A5399"/>
    <w:rsid w:val="000D2CC7"/>
    <w:rsid w:val="000D2F56"/>
    <w:rsid w:val="00110BE1"/>
    <w:rsid w:val="001354E2"/>
    <w:rsid w:val="00153F4C"/>
    <w:rsid w:val="0023584C"/>
    <w:rsid w:val="00264C89"/>
    <w:rsid w:val="002D6A82"/>
    <w:rsid w:val="003B717B"/>
    <w:rsid w:val="004841D8"/>
    <w:rsid w:val="004E6A6F"/>
    <w:rsid w:val="00500C4B"/>
    <w:rsid w:val="00571AF1"/>
    <w:rsid w:val="00590176"/>
    <w:rsid w:val="005B5464"/>
    <w:rsid w:val="00646196"/>
    <w:rsid w:val="007A124C"/>
    <w:rsid w:val="008611E9"/>
    <w:rsid w:val="008632C7"/>
    <w:rsid w:val="008B65FD"/>
    <w:rsid w:val="008C2005"/>
    <w:rsid w:val="0093420C"/>
    <w:rsid w:val="0094642B"/>
    <w:rsid w:val="00956317"/>
    <w:rsid w:val="009F3D11"/>
    <w:rsid w:val="00A45F33"/>
    <w:rsid w:val="00AC22D6"/>
    <w:rsid w:val="00B25141"/>
    <w:rsid w:val="00B80113"/>
    <w:rsid w:val="00BC62C1"/>
    <w:rsid w:val="00C261BF"/>
    <w:rsid w:val="00C26581"/>
    <w:rsid w:val="00D82DB4"/>
    <w:rsid w:val="00DA4D10"/>
    <w:rsid w:val="00DD0348"/>
    <w:rsid w:val="00DE7959"/>
    <w:rsid w:val="00E2235B"/>
    <w:rsid w:val="00F03E65"/>
    <w:rsid w:val="00F74B06"/>
    <w:rsid w:val="00F90F99"/>
    <w:rsid w:val="00FB4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3F391"/>
  <w15:chartTrackingRefBased/>
  <w15:docId w15:val="{3902E947-AEC8-4525-ABDD-43B359B54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2235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0176"/>
    <w:pPr>
      <w:ind w:firstLineChars="200" w:firstLine="420"/>
    </w:pPr>
  </w:style>
  <w:style w:type="paragraph" w:styleId="a4">
    <w:name w:val="header"/>
    <w:basedOn w:val="a"/>
    <w:link w:val="a5"/>
    <w:uiPriority w:val="99"/>
    <w:unhideWhenUsed/>
    <w:rsid w:val="00FB487A"/>
    <w:pPr>
      <w:pBdr>
        <w:bottom w:val="single" w:sz="6" w:space="1" w:color="auto"/>
      </w:pBdr>
      <w:tabs>
        <w:tab w:val="center" w:pos="4153"/>
        <w:tab w:val="right" w:pos="8306"/>
      </w:tabs>
      <w:snapToGrid w:val="0"/>
      <w:jc w:val="center"/>
    </w:pPr>
    <w:rPr>
      <w:sz w:val="18"/>
      <w:szCs w:val="18"/>
    </w:rPr>
  </w:style>
  <w:style w:type="character" w:customStyle="1" w:styleId="a5">
    <w:name w:val="页眉字符"/>
    <w:basedOn w:val="a0"/>
    <w:link w:val="a4"/>
    <w:uiPriority w:val="99"/>
    <w:rsid w:val="00FB487A"/>
    <w:rPr>
      <w:rFonts w:ascii="Times New Roman" w:eastAsia="宋体" w:hAnsi="Times New Roman" w:cs="Times New Roman"/>
      <w:sz w:val="18"/>
      <w:szCs w:val="18"/>
    </w:rPr>
  </w:style>
  <w:style w:type="paragraph" w:styleId="a6">
    <w:name w:val="footer"/>
    <w:basedOn w:val="a"/>
    <w:link w:val="a7"/>
    <w:uiPriority w:val="99"/>
    <w:unhideWhenUsed/>
    <w:rsid w:val="00FB487A"/>
    <w:pPr>
      <w:tabs>
        <w:tab w:val="center" w:pos="4153"/>
        <w:tab w:val="right" w:pos="8306"/>
      </w:tabs>
      <w:snapToGrid w:val="0"/>
      <w:jc w:val="left"/>
    </w:pPr>
    <w:rPr>
      <w:sz w:val="18"/>
      <w:szCs w:val="18"/>
    </w:rPr>
  </w:style>
  <w:style w:type="character" w:customStyle="1" w:styleId="a7">
    <w:name w:val="页脚字符"/>
    <w:basedOn w:val="a0"/>
    <w:link w:val="a6"/>
    <w:uiPriority w:val="99"/>
    <w:rsid w:val="00FB487A"/>
    <w:rPr>
      <w:rFonts w:ascii="Times New Roman" w:eastAsia="宋体" w:hAnsi="Times New Roman" w:cs="Times New Roman"/>
      <w:sz w:val="18"/>
      <w:szCs w:val="18"/>
    </w:rPr>
  </w:style>
  <w:style w:type="character" w:customStyle="1" w:styleId="a8">
    <w:name w:val="纯文本字符"/>
    <w:link w:val="a9"/>
    <w:rsid w:val="00FB487A"/>
    <w:rPr>
      <w:rFonts w:ascii="仿宋_GB2312"/>
      <w:sz w:val="24"/>
    </w:rPr>
  </w:style>
  <w:style w:type="paragraph" w:styleId="a9">
    <w:name w:val="Plain Text"/>
    <w:basedOn w:val="a"/>
    <w:link w:val="a8"/>
    <w:qFormat/>
    <w:rsid w:val="00FB487A"/>
    <w:pPr>
      <w:spacing w:line="360" w:lineRule="auto"/>
      <w:ind w:firstLineChars="200" w:firstLine="480"/>
    </w:pPr>
    <w:rPr>
      <w:rFonts w:ascii="仿宋_GB2312" w:eastAsiaTheme="minorEastAsia" w:hAnsiTheme="minorHAnsi" w:cstheme="minorBidi"/>
      <w:sz w:val="24"/>
      <w:szCs w:val="22"/>
    </w:rPr>
  </w:style>
  <w:style w:type="character" w:customStyle="1" w:styleId="aa">
    <w:name w:val="纯文本 字符"/>
    <w:basedOn w:val="a0"/>
    <w:rsid w:val="00FB487A"/>
    <w:rPr>
      <w:rFonts w:asciiTheme="minorEastAsia" w:hAnsi="Courier New" w:cs="Courier New"/>
      <w:szCs w:val="20"/>
    </w:rPr>
  </w:style>
  <w:style w:type="character" w:customStyle="1" w:styleId="Char2">
    <w:name w:val="纯文本 Char2"/>
    <w:rsid w:val="00D82DB4"/>
    <w:rPr>
      <w:rFonts w:ascii="仿宋_GB2312"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40742">
      <w:bodyDiv w:val="1"/>
      <w:marLeft w:val="0"/>
      <w:marRight w:val="0"/>
      <w:marTop w:val="0"/>
      <w:marBottom w:val="0"/>
      <w:divBdr>
        <w:top w:val="none" w:sz="0" w:space="0" w:color="auto"/>
        <w:left w:val="none" w:sz="0" w:space="0" w:color="auto"/>
        <w:bottom w:val="none" w:sz="0" w:space="0" w:color="auto"/>
        <w:right w:val="none" w:sz="0" w:space="0" w:color="auto"/>
      </w:divBdr>
    </w:div>
    <w:div w:id="1225873745">
      <w:bodyDiv w:val="1"/>
      <w:marLeft w:val="0"/>
      <w:marRight w:val="0"/>
      <w:marTop w:val="0"/>
      <w:marBottom w:val="0"/>
      <w:divBdr>
        <w:top w:val="none" w:sz="0" w:space="0" w:color="auto"/>
        <w:left w:val="none" w:sz="0" w:space="0" w:color="auto"/>
        <w:bottom w:val="none" w:sz="0" w:space="0" w:color="auto"/>
        <w:right w:val="none" w:sz="0" w:space="0" w:color="auto"/>
      </w:divBdr>
    </w:div>
    <w:div w:id="177231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13</Pages>
  <Words>1477</Words>
  <Characters>8422</Characters>
  <Application>Microsoft Macintosh Word</Application>
  <DocSecurity>0</DocSecurity>
  <Lines>70</Lines>
  <Paragraphs>19</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9880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鹏</dc:creator>
  <cp:keywords/>
  <dc:description/>
  <cp:lastModifiedBy>CATARC-ADC-liuyang</cp:lastModifiedBy>
  <cp:revision>3</cp:revision>
  <dcterms:created xsi:type="dcterms:W3CDTF">2021-04-22T02:44:00Z</dcterms:created>
  <dcterms:modified xsi:type="dcterms:W3CDTF">2021-04-22T05:56:00Z</dcterms:modified>
</cp:coreProperties>
</file>